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A3" w:rsidRPr="004B112F" w:rsidRDefault="005959A3" w:rsidP="005959A3">
      <w:pPr>
        <w:jc w:val="center"/>
        <w:rPr>
          <w:rFonts w:ascii="Times New Roman" w:hAnsi="Times New Roman" w:cs="Times New Roman"/>
          <w:sz w:val="28"/>
          <w:szCs w:val="28"/>
        </w:rPr>
      </w:pPr>
      <w:r>
        <w:rPr>
          <w:noProof/>
          <w:lang w:eastAsia="ru-RU"/>
        </w:rPr>
        <w:drawing>
          <wp:inline distT="0" distB="0" distL="0" distR="0">
            <wp:extent cx="720000" cy="1009650"/>
            <wp:effectExtent l="19050" t="0" r="3900"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5"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r w:rsidR="004B112F">
        <w:t xml:space="preserve">                                      </w:t>
      </w:r>
    </w:p>
    <w:p w:rsidR="005959A3" w:rsidRPr="00247015" w:rsidRDefault="005959A3" w:rsidP="005959A3">
      <w:pPr>
        <w:framePr w:w="9916" w:h="1873" w:hSpace="180" w:wrap="around" w:vAnchor="text" w:hAnchor="page" w:x="1338" w:y="107"/>
        <w:jc w:val="center"/>
        <w:rPr>
          <w:rFonts w:ascii="Times New Roman" w:hAnsi="Times New Roman" w:cs="Times New Roman"/>
          <w:b/>
          <w:sz w:val="28"/>
          <w:szCs w:val="28"/>
        </w:rPr>
      </w:pPr>
      <w:r w:rsidRPr="00247015">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5959A3" w:rsidRDefault="005959A3" w:rsidP="005959A3">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СОВЕТ ДЕПУТАТОВ  ЗАТО  г</w:t>
      </w:r>
      <w:proofErr w:type="gramStart"/>
      <w:r>
        <w:rPr>
          <w:rFonts w:ascii="Times New Roman" w:hAnsi="Times New Roman"/>
          <w:b/>
          <w:sz w:val="32"/>
          <w:szCs w:val="32"/>
        </w:rPr>
        <w:t>.Ж</w:t>
      </w:r>
      <w:proofErr w:type="gramEnd"/>
      <w:r>
        <w:rPr>
          <w:rFonts w:ascii="Times New Roman" w:hAnsi="Times New Roman"/>
          <w:b/>
          <w:sz w:val="32"/>
          <w:szCs w:val="32"/>
        </w:rPr>
        <w:t xml:space="preserve">ЕЛЕЗНОГОРСК </w:t>
      </w:r>
    </w:p>
    <w:p w:rsidR="005959A3" w:rsidRPr="00104A23" w:rsidRDefault="005959A3" w:rsidP="005959A3">
      <w:pPr>
        <w:framePr w:w="9916" w:h="1873" w:hSpace="180" w:wrap="around" w:vAnchor="text" w:hAnchor="page" w:x="1338" w:y="107"/>
        <w:jc w:val="center"/>
        <w:rPr>
          <w:rFonts w:ascii="Times New Roman" w:hAnsi="Times New Roman"/>
          <w:b/>
          <w:sz w:val="36"/>
        </w:rPr>
      </w:pPr>
      <w:r>
        <w:rPr>
          <w:rFonts w:ascii="Times New Roman" w:hAnsi="Times New Roman"/>
          <w:b/>
          <w:sz w:val="36"/>
        </w:rPr>
        <w:t>Р</w:t>
      </w:r>
      <w:r w:rsidR="004B112F">
        <w:rPr>
          <w:rFonts w:ascii="Times New Roman" w:hAnsi="Times New Roman"/>
          <w:b/>
          <w:sz w:val="36"/>
        </w:rPr>
        <w:t xml:space="preserve">ЕШЕНИЕ                   </w:t>
      </w:r>
    </w:p>
    <w:p w:rsidR="005959A3" w:rsidRPr="004B112F" w:rsidRDefault="004B112F" w:rsidP="004B112F">
      <w:pPr>
        <w:framePr w:w="9916" w:h="1873" w:hSpace="180" w:wrap="around" w:vAnchor="text" w:hAnchor="page" w:x="1338" w:y="107"/>
        <w:jc w:val="right"/>
        <w:rPr>
          <w:rFonts w:ascii="Times New Roman" w:hAnsi="Times New Roman" w:cs="Times New Roman"/>
          <w:b/>
          <w:sz w:val="36"/>
        </w:rPr>
      </w:pPr>
      <w:r w:rsidRPr="004B112F">
        <w:rPr>
          <w:rFonts w:ascii="Times New Roman" w:hAnsi="Times New Roman" w:cs="Times New Roman"/>
          <w:b/>
          <w:sz w:val="36"/>
        </w:rPr>
        <w:t>ПРОЕКТ</w:t>
      </w:r>
    </w:p>
    <w:p w:rsidR="005959A3" w:rsidRPr="00617CC0" w:rsidRDefault="005959A3" w:rsidP="005959A3">
      <w:pPr>
        <w:framePr w:w="9722" w:h="441" w:hSpace="180" w:wrap="around" w:vAnchor="text" w:hAnchor="page" w:x="1338" w:y="2891"/>
        <w:rPr>
          <w:rFonts w:ascii="Times New Roman" w:hAnsi="Times New Roman"/>
          <w:sz w:val="24"/>
          <w:szCs w:val="24"/>
        </w:rPr>
      </w:pPr>
      <w:r>
        <w:rPr>
          <w:rFonts w:ascii="Times New Roman" w:hAnsi="Times New Roman"/>
          <w:sz w:val="24"/>
          <w:szCs w:val="24"/>
        </w:rPr>
        <w:t xml:space="preserve">___ ____________ </w:t>
      </w:r>
      <w:r w:rsidRPr="00247015">
        <w:rPr>
          <w:rFonts w:ascii="Times New Roman" w:hAnsi="Times New Roman"/>
          <w:sz w:val="24"/>
          <w:szCs w:val="24"/>
        </w:rPr>
        <w:t>201</w:t>
      </w:r>
      <w:r>
        <w:rPr>
          <w:rFonts w:ascii="Times New Roman" w:hAnsi="Times New Roman"/>
          <w:sz w:val="24"/>
          <w:szCs w:val="24"/>
        </w:rPr>
        <w:t>7</w:t>
      </w:r>
      <w:r w:rsidRPr="00247015">
        <w:rPr>
          <w:rFonts w:ascii="Times New Roman" w:hAnsi="Times New Roman"/>
          <w:sz w:val="24"/>
          <w:szCs w:val="24"/>
        </w:rPr>
        <w:t xml:space="preserve">                                                                             </w:t>
      </w:r>
      <w:r>
        <w:rPr>
          <w:rFonts w:ascii="Times New Roman" w:hAnsi="Times New Roman"/>
          <w:sz w:val="24"/>
          <w:szCs w:val="24"/>
        </w:rPr>
        <w:t xml:space="preserve">                           </w:t>
      </w:r>
      <w:r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9.65pt" o:ole="">
            <v:imagedata r:id="rId6" o:title=""/>
          </v:shape>
          <o:OLEObject Type="Embed" ProgID="MSWordArt.2" ShapeID="_x0000_i1025" DrawAspect="Content" ObjectID="_1562999387" r:id="rId7">
            <o:FieldCodes>\s</o:FieldCodes>
          </o:OLEObject>
        </w:object>
      </w:r>
      <w:r w:rsidRPr="00247015">
        <w:rPr>
          <w:rFonts w:ascii="Times New Roman" w:hAnsi="Times New Roman"/>
          <w:sz w:val="24"/>
          <w:szCs w:val="24"/>
        </w:rPr>
        <w:t xml:space="preserve"> </w:t>
      </w:r>
      <w:r>
        <w:rPr>
          <w:rFonts w:ascii="Times New Roman" w:hAnsi="Times New Roman"/>
          <w:sz w:val="24"/>
          <w:szCs w:val="24"/>
        </w:rPr>
        <w:t>______</w:t>
      </w:r>
    </w:p>
    <w:p w:rsidR="005959A3" w:rsidRPr="00247015" w:rsidRDefault="005959A3" w:rsidP="005959A3">
      <w:pPr>
        <w:framePr w:w="9722" w:h="441" w:hSpace="180" w:wrap="around" w:vAnchor="text" w:hAnchor="page" w:x="1338" w:y="2891"/>
        <w:spacing w:after="0"/>
        <w:jc w:val="center"/>
        <w:rPr>
          <w:rFonts w:ascii="Times New Roman" w:hAnsi="Times New Roman"/>
          <w:sz w:val="24"/>
          <w:szCs w:val="24"/>
        </w:rPr>
      </w:pPr>
      <w:r w:rsidRPr="00247015">
        <w:rPr>
          <w:rFonts w:ascii="Times New Roman" w:hAnsi="Times New Roman"/>
          <w:b/>
          <w:sz w:val="24"/>
          <w:szCs w:val="24"/>
        </w:rPr>
        <w:t>г</w:t>
      </w:r>
      <w:proofErr w:type="gramStart"/>
      <w:r w:rsidRPr="00247015">
        <w:rPr>
          <w:rFonts w:ascii="Times New Roman" w:hAnsi="Times New Roman"/>
          <w:b/>
          <w:sz w:val="24"/>
          <w:szCs w:val="24"/>
        </w:rPr>
        <w:t>.Ж</w:t>
      </w:r>
      <w:proofErr w:type="gramEnd"/>
      <w:r w:rsidRPr="00247015">
        <w:rPr>
          <w:rFonts w:ascii="Times New Roman" w:hAnsi="Times New Roman"/>
          <w:b/>
          <w:sz w:val="24"/>
          <w:szCs w:val="24"/>
        </w:rPr>
        <w:t>елезногорск</w:t>
      </w:r>
    </w:p>
    <w:p w:rsidR="005959A3" w:rsidRDefault="005959A3" w:rsidP="005959A3">
      <w:pPr>
        <w:spacing w:after="0"/>
        <w:rPr>
          <w:rFonts w:ascii="Times New Roman" w:hAnsi="Times New Roman"/>
          <w:sz w:val="28"/>
          <w:szCs w:val="28"/>
        </w:rPr>
      </w:pPr>
    </w:p>
    <w:p w:rsidR="005959A3" w:rsidRPr="00DA5FF3" w:rsidRDefault="005959A3" w:rsidP="005959A3">
      <w:pPr>
        <w:spacing w:after="0"/>
        <w:rPr>
          <w:rFonts w:ascii="Times New Roman" w:hAnsi="Times New Roman"/>
          <w:sz w:val="28"/>
          <w:szCs w:val="28"/>
        </w:rPr>
      </w:pPr>
      <w:r w:rsidRPr="00DA5FF3">
        <w:rPr>
          <w:rFonts w:ascii="Times New Roman" w:hAnsi="Times New Roman"/>
          <w:sz w:val="28"/>
          <w:szCs w:val="28"/>
        </w:rPr>
        <w:t>Об утв</w:t>
      </w:r>
      <w:r>
        <w:rPr>
          <w:rFonts w:ascii="Times New Roman" w:hAnsi="Times New Roman"/>
          <w:sz w:val="28"/>
          <w:szCs w:val="28"/>
        </w:rPr>
        <w:t xml:space="preserve">ерждении Правил благоустройства </w:t>
      </w:r>
      <w:proofErr w:type="gramStart"/>
      <w:r>
        <w:rPr>
          <w:rFonts w:ascii="Times New Roman" w:hAnsi="Times New Roman"/>
          <w:sz w:val="28"/>
          <w:szCs w:val="28"/>
        </w:rPr>
        <w:t>территории</w:t>
      </w:r>
      <w:proofErr w:type="gramEnd"/>
      <w:r>
        <w:rPr>
          <w:rFonts w:ascii="Times New Roman" w:hAnsi="Times New Roman"/>
          <w:sz w:val="28"/>
          <w:szCs w:val="28"/>
        </w:rPr>
        <w:t xml:space="preserve"> ЗАТО Железногорск</w:t>
      </w:r>
    </w:p>
    <w:p w:rsidR="005959A3" w:rsidRPr="00DA5FF3" w:rsidRDefault="005959A3" w:rsidP="005959A3">
      <w:pPr>
        <w:pStyle w:val="ConsNonformat"/>
        <w:widowControl/>
        <w:rPr>
          <w:rFonts w:ascii="Times New Roman" w:hAnsi="Times New Roman" w:cs="Times New Roman"/>
          <w:sz w:val="28"/>
          <w:szCs w:val="28"/>
        </w:rPr>
      </w:pPr>
    </w:p>
    <w:p w:rsidR="005959A3" w:rsidRPr="00DA5FF3" w:rsidRDefault="005959A3" w:rsidP="005959A3">
      <w:pPr>
        <w:pStyle w:val="ConsNormal"/>
        <w:widowControl/>
        <w:ind w:right="0" w:firstLine="540"/>
        <w:jc w:val="both"/>
        <w:rPr>
          <w:rFonts w:ascii="Times New Roman" w:hAnsi="Times New Roman" w:cs="Times New Roman"/>
          <w:sz w:val="28"/>
          <w:szCs w:val="28"/>
        </w:rPr>
      </w:pPr>
      <w:r w:rsidRPr="00E86849">
        <w:rPr>
          <w:rFonts w:ascii="Times New Roman" w:hAnsi="Times New Roman" w:cs="Times New Roman"/>
          <w:sz w:val="28"/>
          <w:szCs w:val="28"/>
        </w:rPr>
        <w:t xml:space="preserve">В целях обеспечения надлежащего санитарного состояния, чистоты и порядка на </w:t>
      </w:r>
      <w:proofErr w:type="gramStart"/>
      <w:r w:rsidRPr="00E86849">
        <w:rPr>
          <w:rFonts w:ascii="Times New Roman" w:hAnsi="Times New Roman" w:cs="Times New Roman"/>
          <w:sz w:val="28"/>
          <w:szCs w:val="28"/>
        </w:rPr>
        <w:t>территории</w:t>
      </w:r>
      <w:proofErr w:type="gramEnd"/>
      <w:r w:rsidRPr="00E86849">
        <w:rPr>
          <w:rFonts w:ascii="Times New Roman" w:hAnsi="Times New Roman" w:cs="Times New Roman"/>
          <w:sz w:val="28"/>
          <w:szCs w:val="28"/>
        </w:rPr>
        <w:t xml:space="preserve"> </w:t>
      </w:r>
      <w:r w:rsidRPr="00DA5FF3">
        <w:rPr>
          <w:rFonts w:ascii="Times New Roman" w:hAnsi="Times New Roman" w:cs="Times New Roman"/>
          <w:sz w:val="28"/>
          <w:szCs w:val="28"/>
        </w:rPr>
        <w:t>ЗАТО Железногорск, руководствуясь Фед</w:t>
      </w:r>
      <w:r w:rsidRPr="00DA5FF3">
        <w:rPr>
          <w:rFonts w:ascii="Times New Roman" w:hAnsi="Times New Roman" w:cs="Times New Roman"/>
          <w:sz w:val="28"/>
          <w:szCs w:val="28"/>
        </w:rPr>
        <w:t>е</w:t>
      </w:r>
      <w:r>
        <w:rPr>
          <w:rFonts w:ascii="Times New Roman" w:hAnsi="Times New Roman" w:cs="Times New Roman"/>
          <w:sz w:val="28"/>
          <w:szCs w:val="28"/>
        </w:rPr>
        <w:t>ральным законом</w:t>
      </w:r>
      <w:r w:rsidRPr="00DA5FF3">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Федеральным законом </w:t>
      </w:r>
      <w:r w:rsidRPr="00DA5FF3">
        <w:rPr>
          <w:rFonts w:ascii="Times New Roman" w:hAnsi="Times New Roman" w:cs="Times New Roman"/>
          <w:sz w:val="28"/>
          <w:szCs w:val="28"/>
        </w:rPr>
        <w:t>от 30.11.2011 № 361-ФЗ «О внесении изменений в отдельные законодатель</w:t>
      </w:r>
      <w:r>
        <w:rPr>
          <w:rFonts w:ascii="Times New Roman" w:hAnsi="Times New Roman" w:cs="Times New Roman"/>
          <w:sz w:val="28"/>
          <w:szCs w:val="28"/>
        </w:rPr>
        <w:t>ные акты Российской Федерации»,</w:t>
      </w:r>
      <w:r w:rsidRPr="00DA5FF3">
        <w:rPr>
          <w:rFonts w:ascii="Times New Roman" w:hAnsi="Times New Roman" w:cs="Times New Roman"/>
          <w:sz w:val="28"/>
          <w:szCs w:val="28"/>
        </w:rPr>
        <w:t xml:space="preserve"> </w:t>
      </w:r>
      <w:r>
        <w:rPr>
          <w:rFonts w:ascii="Times New Roman" w:hAnsi="Times New Roman" w:cs="Times New Roman"/>
          <w:sz w:val="28"/>
          <w:szCs w:val="28"/>
        </w:rPr>
        <w:t xml:space="preserve">принимая во внимание </w:t>
      </w:r>
      <w:r w:rsidRPr="00E86849">
        <w:rPr>
          <w:rFonts w:ascii="Times New Roman" w:hAnsi="Times New Roman" w:cs="Times New Roman"/>
          <w:sz w:val="28"/>
          <w:szCs w:val="28"/>
        </w:rPr>
        <w:t>Методически</w:t>
      </w:r>
      <w:r>
        <w:rPr>
          <w:rFonts w:ascii="Times New Roman" w:hAnsi="Times New Roman" w:cs="Times New Roman"/>
          <w:sz w:val="28"/>
          <w:szCs w:val="28"/>
        </w:rPr>
        <w:t>е</w:t>
      </w:r>
      <w:r w:rsidRPr="00E86849">
        <w:rPr>
          <w:rFonts w:ascii="Times New Roman" w:hAnsi="Times New Roman" w:cs="Times New Roman"/>
          <w:sz w:val="28"/>
          <w:szCs w:val="28"/>
        </w:rPr>
        <w:t xml:space="preserve"> рекомендаци</w:t>
      </w:r>
      <w:r>
        <w:rPr>
          <w:rFonts w:ascii="Times New Roman" w:hAnsi="Times New Roman" w:cs="Times New Roman"/>
          <w:sz w:val="28"/>
          <w:szCs w:val="28"/>
        </w:rPr>
        <w:t>и</w:t>
      </w:r>
      <w:r w:rsidRPr="00E86849">
        <w:rPr>
          <w:rFonts w:ascii="Times New Roman" w:hAnsi="Times New Roman" w:cs="Times New Roman"/>
          <w:sz w:val="28"/>
          <w:szCs w:val="28"/>
        </w:rPr>
        <w:t xml:space="preserve"> для подготовки правил благоустройства территории поселений, городских округов, внутригородских районов</w:t>
      </w:r>
      <w:r>
        <w:rPr>
          <w:rFonts w:ascii="Times New Roman" w:hAnsi="Times New Roman" w:cs="Times New Roman"/>
          <w:sz w:val="28"/>
          <w:szCs w:val="28"/>
        </w:rPr>
        <w:t>,</w:t>
      </w:r>
      <w:r w:rsidRPr="00E86849">
        <w:rPr>
          <w:rFonts w:ascii="Times New Roman" w:hAnsi="Times New Roman" w:cs="Times New Roman"/>
          <w:sz w:val="28"/>
          <w:szCs w:val="28"/>
        </w:rPr>
        <w:t xml:space="preserve"> утвержденны</w:t>
      </w:r>
      <w:r>
        <w:rPr>
          <w:rFonts w:ascii="Times New Roman" w:hAnsi="Times New Roman" w:cs="Times New Roman"/>
          <w:sz w:val="28"/>
          <w:szCs w:val="28"/>
        </w:rPr>
        <w:t>е</w:t>
      </w:r>
      <w:r w:rsidRPr="00E86849">
        <w:rPr>
          <w:rFonts w:ascii="Times New Roman" w:hAnsi="Times New Roman" w:cs="Times New Roman"/>
          <w:sz w:val="28"/>
          <w:szCs w:val="28"/>
        </w:rPr>
        <w:t xml:space="preserve"> приказом Министерства строительства и жилищно-коммунального хозяйства Российской Федерации от 17.04.2017 № 711/</w:t>
      </w:r>
      <w:proofErr w:type="spellStart"/>
      <w:proofErr w:type="gramStart"/>
      <w:r w:rsidRPr="00E86849">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в соответствии с </w:t>
      </w:r>
      <w:r w:rsidRPr="00E86849">
        <w:rPr>
          <w:rFonts w:ascii="Times New Roman" w:hAnsi="Times New Roman" w:cs="Times New Roman"/>
          <w:sz w:val="28"/>
          <w:szCs w:val="28"/>
        </w:rPr>
        <w:t xml:space="preserve"> </w:t>
      </w:r>
      <w:r w:rsidRPr="00DA5FF3">
        <w:rPr>
          <w:rFonts w:ascii="Times New Roman" w:hAnsi="Times New Roman" w:cs="Times New Roman"/>
          <w:sz w:val="28"/>
          <w:szCs w:val="28"/>
        </w:rPr>
        <w:t>Уставом ЗАТО Железногорск, Совет д</w:t>
      </w:r>
      <w:r w:rsidRPr="00DA5FF3">
        <w:rPr>
          <w:rFonts w:ascii="Times New Roman" w:hAnsi="Times New Roman" w:cs="Times New Roman"/>
          <w:sz w:val="28"/>
          <w:szCs w:val="28"/>
        </w:rPr>
        <w:t>е</w:t>
      </w:r>
      <w:r w:rsidRPr="00DA5FF3">
        <w:rPr>
          <w:rFonts w:ascii="Times New Roman" w:hAnsi="Times New Roman" w:cs="Times New Roman"/>
          <w:sz w:val="28"/>
          <w:szCs w:val="28"/>
        </w:rPr>
        <w:t>путатов</w:t>
      </w:r>
      <w:r>
        <w:rPr>
          <w:rFonts w:ascii="Times New Roman" w:hAnsi="Times New Roman" w:cs="Times New Roman"/>
          <w:sz w:val="28"/>
          <w:szCs w:val="28"/>
        </w:rPr>
        <w:t xml:space="preserve"> ЗАТО г. Железногорск</w:t>
      </w:r>
    </w:p>
    <w:p w:rsidR="005959A3" w:rsidRDefault="005959A3" w:rsidP="005959A3">
      <w:pPr>
        <w:pStyle w:val="a5"/>
        <w:spacing w:after="0"/>
        <w:ind w:left="0"/>
        <w:rPr>
          <w:rFonts w:ascii="Times New Roman" w:hAnsi="Times New Roman"/>
          <w:sz w:val="28"/>
          <w:szCs w:val="28"/>
        </w:rPr>
      </w:pPr>
    </w:p>
    <w:p w:rsidR="005959A3" w:rsidRPr="00DA5FF3" w:rsidRDefault="005959A3" w:rsidP="005959A3">
      <w:pPr>
        <w:pStyle w:val="a5"/>
        <w:spacing w:after="0"/>
        <w:ind w:left="0"/>
        <w:rPr>
          <w:rFonts w:ascii="Times New Roman" w:hAnsi="Times New Roman"/>
          <w:sz w:val="28"/>
          <w:szCs w:val="28"/>
        </w:rPr>
      </w:pPr>
      <w:r w:rsidRPr="00DA5FF3">
        <w:rPr>
          <w:rFonts w:ascii="Times New Roman" w:hAnsi="Times New Roman"/>
          <w:sz w:val="28"/>
          <w:szCs w:val="28"/>
        </w:rPr>
        <w:t>РЕШИЛ:</w:t>
      </w:r>
    </w:p>
    <w:p w:rsidR="005959A3" w:rsidRDefault="005959A3" w:rsidP="005959A3">
      <w:pPr>
        <w:pStyle w:val="ConsTitle"/>
        <w:widowControl/>
        <w:tabs>
          <w:tab w:val="left" w:pos="1100"/>
        </w:tabs>
        <w:jc w:val="both"/>
        <w:rPr>
          <w:rFonts w:ascii="Times New Roman" w:hAnsi="Times New Roman"/>
          <w:b w:val="0"/>
          <w:sz w:val="28"/>
          <w:szCs w:val="28"/>
        </w:rPr>
      </w:pPr>
      <w:r>
        <w:rPr>
          <w:rFonts w:ascii="Times New Roman" w:hAnsi="Times New Roman"/>
          <w:b w:val="0"/>
          <w:sz w:val="28"/>
          <w:szCs w:val="28"/>
        </w:rPr>
        <w:tab/>
      </w:r>
    </w:p>
    <w:p w:rsidR="005959A3" w:rsidRDefault="005959A3" w:rsidP="005959A3">
      <w:pPr>
        <w:pStyle w:val="ConsTitle"/>
        <w:widowControl/>
        <w:tabs>
          <w:tab w:val="left" w:pos="0"/>
        </w:tabs>
        <w:ind w:firstLine="567"/>
        <w:jc w:val="both"/>
        <w:rPr>
          <w:rFonts w:ascii="Times New Roman" w:hAnsi="Times New Roman"/>
          <w:b w:val="0"/>
          <w:bCs/>
          <w:sz w:val="28"/>
          <w:szCs w:val="28"/>
        </w:rPr>
      </w:pPr>
      <w:r>
        <w:rPr>
          <w:rFonts w:ascii="Times New Roman" w:hAnsi="Times New Roman"/>
          <w:b w:val="0"/>
          <w:sz w:val="28"/>
          <w:szCs w:val="28"/>
        </w:rPr>
        <w:t xml:space="preserve">1. </w:t>
      </w:r>
      <w:r w:rsidRPr="00DA5FF3">
        <w:rPr>
          <w:rFonts w:ascii="Times New Roman" w:hAnsi="Times New Roman"/>
          <w:b w:val="0"/>
          <w:sz w:val="28"/>
          <w:szCs w:val="28"/>
        </w:rPr>
        <w:t xml:space="preserve">Отменить решение Совета </w:t>
      </w:r>
      <w:proofErr w:type="gramStart"/>
      <w:r w:rsidRPr="00DA5FF3">
        <w:rPr>
          <w:rFonts w:ascii="Times New Roman" w:hAnsi="Times New Roman"/>
          <w:b w:val="0"/>
          <w:sz w:val="28"/>
          <w:szCs w:val="28"/>
        </w:rPr>
        <w:t>депутатов</w:t>
      </w:r>
      <w:proofErr w:type="gramEnd"/>
      <w:r w:rsidRPr="00DA5FF3">
        <w:rPr>
          <w:rFonts w:ascii="Times New Roman" w:hAnsi="Times New Roman"/>
          <w:b w:val="0"/>
          <w:sz w:val="28"/>
          <w:szCs w:val="28"/>
        </w:rPr>
        <w:t xml:space="preserve"> ЗАТО г.</w:t>
      </w:r>
      <w:r>
        <w:rPr>
          <w:rFonts w:ascii="Times New Roman" w:hAnsi="Times New Roman"/>
          <w:b w:val="0"/>
          <w:sz w:val="28"/>
          <w:szCs w:val="28"/>
        </w:rPr>
        <w:t xml:space="preserve"> </w:t>
      </w:r>
      <w:r w:rsidRPr="00DA5FF3">
        <w:rPr>
          <w:rFonts w:ascii="Times New Roman" w:hAnsi="Times New Roman"/>
          <w:b w:val="0"/>
          <w:sz w:val="28"/>
          <w:szCs w:val="28"/>
        </w:rPr>
        <w:t>Железногорск от 27.08.2009 № 62-413р «Об утверждении Правил благоустройства, озелен</w:t>
      </w:r>
      <w:r w:rsidRPr="00DA5FF3">
        <w:rPr>
          <w:rFonts w:ascii="Times New Roman" w:hAnsi="Times New Roman"/>
          <w:b w:val="0"/>
          <w:sz w:val="28"/>
          <w:szCs w:val="28"/>
        </w:rPr>
        <w:t>е</w:t>
      </w:r>
      <w:r w:rsidRPr="00DA5FF3">
        <w:rPr>
          <w:rFonts w:ascii="Times New Roman" w:hAnsi="Times New Roman"/>
          <w:b w:val="0"/>
          <w:sz w:val="28"/>
          <w:szCs w:val="28"/>
        </w:rPr>
        <w:t>ния, содержания территорий</w:t>
      </w:r>
      <w:r>
        <w:rPr>
          <w:rFonts w:ascii="Times New Roman" w:hAnsi="Times New Roman"/>
          <w:b w:val="0"/>
          <w:sz w:val="28"/>
          <w:szCs w:val="28"/>
        </w:rPr>
        <w:t xml:space="preserve"> и строений ЗАТО Железногорск».</w:t>
      </w:r>
    </w:p>
    <w:p w:rsidR="005959A3" w:rsidRPr="005959A3" w:rsidRDefault="005959A3" w:rsidP="005959A3">
      <w:pPr>
        <w:pStyle w:val="ConsTitle"/>
        <w:widowControl/>
        <w:tabs>
          <w:tab w:val="left" w:pos="0"/>
        </w:tabs>
        <w:ind w:firstLine="567"/>
        <w:jc w:val="both"/>
        <w:rPr>
          <w:rFonts w:ascii="Times New Roman" w:hAnsi="Times New Roman"/>
          <w:b w:val="0"/>
          <w:bCs/>
          <w:sz w:val="28"/>
          <w:szCs w:val="28"/>
        </w:rPr>
      </w:pPr>
      <w:r>
        <w:rPr>
          <w:rFonts w:ascii="Times New Roman" w:hAnsi="Times New Roman"/>
          <w:b w:val="0"/>
          <w:sz w:val="28"/>
          <w:szCs w:val="28"/>
        </w:rPr>
        <w:t>2.</w:t>
      </w:r>
      <w:r w:rsidRPr="0047522F">
        <w:rPr>
          <w:rFonts w:ascii="Times New Roman" w:hAnsi="Times New Roman"/>
          <w:b w:val="0"/>
          <w:sz w:val="28"/>
          <w:szCs w:val="28"/>
        </w:rPr>
        <w:t xml:space="preserve"> </w:t>
      </w:r>
      <w:r w:rsidRPr="00DA5FF3">
        <w:rPr>
          <w:rFonts w:ascii="Times New Roman" w:hAnsi="Times New Roman"/>
          <w:b w:val="0"/>
          <w:sz w:val="28"/>
          <w:szCs w:val="28"/>
        </w:rPr>
        <w:t xml:space="preserve">Утвердить </w:t>
      </w:r>
      <w:r>
        <w:rPr>
          <w:rFonts w:ascii="Times New Roman" w:hAnsi="Times New Roman"/>
          <w:b w:val="0"/>
          <w:sz w:val="28"/>
          <w:szCs w:val="28"/>
        </w:rPr>
        <w:t xml:space="preserve">Правила благоустройства </w:t>
      </w:r>
      <w:proofErr w:type="gramStart"/>
      <w:r>
        <w:rPr>
          <w:rFonts w:ascii="Times New Roman" w:hAnsi="Times New Roman"/>
          <w:b w:val="0"/>
          <w:sz w:val="28"/>
          <w:szCs w:val="28"/>
        </w:rPr>
        <w:t>территории</w:t>
      </w:r>
      <w:proofErr w:type="gramEnd"/>
      <w:r>
        <w:rPr>
          <w:rFonts w:ascii="Times New Roman" w:hAnsi="Times New Roman"/>
          <w:b w:val="0"/>
          <w:sz w:val="28"/>
          <w:szCs w:val="28"/>
        </w:rPr>
        <w:t xml:space="preserve"> ЗАТО Железногорск</w:t>
      </w:r>
    </w:p>
    <w:p w:rsidR="005959A3" w:rsidRDefault="005959A3" w:rsidP="005959A3">
      <w:pPr>
        <w:pStyle w:val="ConsTitle"/>
        <w:widowControl/>
        <w:tabs>
          <w:tab w:val="left" w:pos="0"/>
        </w:tabs>
        <w:jc w:val="both"/>
        <w:rPr>
          <w:rFonts w:ascii="Times New Roman" w:hAnsi="Times New Roman"/>
          <w:b w:val="0"/>
          <w:sz w:val="28"/>
          <w:szCs w:val="28"/>
        </w:rPr>
      </w:pPr>
      <w:r>
        <w:rPr>
          <w:rFonts w:ascii="Times New Roman" w:hAnsi="Times New Roman"/>
          <w:b w:val="0"/>
          <w:sz w:val="28"/>
          <w:szCs w:val="28"/>
        </w:rPr>
        <w:t>(Приложение</w:t>
      </w:r>
      <w:r w:rsidRPr="00DA5FF3">
        <w:rPr>
          <w:rFonts w:ascii="Times New Roman" w:hAnsi="Times New Roman"/>
          <w:b w:val="0"/>
          <w:sz w:val="28"/>
          <w:szCs w:val="28"/>
        </w:rPr>
        <w:t xml:space="preserve"> № </w:t>
      </w:r>
      <w:r>
        <w:rPr>
          <w:rFonts w:ascii="Times New Roman" w:hAnsi="Times New Roman"/>
          <w:b w:val="0"/>
          <w:sz w:val="28"/>
          <w:szCs w:val="28"/>
        </w:rPr>
        <w:t>1)</w:t>
      </w:r>
      <w:r w:rsidRPr="00DA5FF3">
        <w:rPr>
          <w:rFonts w:ascii="Times New Roman" w:hAnsi="Times New Roman"/>
          <w:b w:val="0"/>
          <w:sz w:val="28"/>
          <w:szCs w:val="28"/>
        </w:rPr>
        <w:t xml:space="preserve">. </w:t>
      </w:r>
    </w:p>
    <w:p w:rsidR="005959A3" w:rsidRDefault="005959A3" w:rsidP="005959A3">
      <w:pPr>
        <w:pStyle w:val="ConsTitle"/>
        <w:widowControl/>
        <w:tabs>
          <w:tab w:val="left" w:pos="0"/>
        </w:tabs>
        <w:ind w:firstLine="567"/>
        <w:jc w:val="both"/>
        <w:rPr>
          <w:rFonts w:ascii="Times New Roman" w:hAnsi="Times New Roman"/>
          <w:b w:val="0"/>
          <w:sz w:val="28"/>
          <w:szCs w:val="28"/>
        </w:rPr>
      </w:pPr>
      <w:r>
        <w:rPr>
          <w:rFonts w:ascii="Times New Roman" w:hAnsi="Times New Roman"/>
          <w:b w:val="0"/>
          <w:bCs/>
          <w:sz w:val="28"/>
          <w:szCs w:val="28"/>
        </w:rPr>
        <w:t xml:space="preserve">3. Настоящее </w:t>
      </w:r>
      <w:r>
        <w:rPr>
          <w:rFonts w:ascii="Times New Roman" w:hAnsi="Times New Roman"/>
          <w:b w:val="0"/>
          <w:sz w:val="28"/>
          <w:szCs w:val="28"/>
        </w:rPr>
        <w:t>Решение разместить на официальном сайте муниципального образования «Закрытое административно-территориальное образование Железного</w:t>
      </w:r>
      <w:proofErr w:type="gramStart"/>
      <w:r>
        <w:rPr>
          <w:rFonts w:ascii="Times New Roman" w:hAnsi="Times New Roman"/>
          <w:b w:val="0"/>
          <w:sz w:val="28"/>
          <w:szCs w:val="28"/>
        </w:rPr>
        <w:t>рск  Кр</w:t>
      </w:r>
      <w:proofErr w:type="gramEnd"/>
      <w:r>
        <w:rPr>
          <w:rFonts w:ascii="Times New Roman" w:hAnsi="Times New Roman"/>
          <w:b w:val="0"/>
          <w:sz w:val="28"/>
          <w:szCs w:val="28"/>
        </w:rPr>
        <w:t>асноярского края» в информационно-телекоммуникационной сети Интернет.</w:t>
      </w:r>
    </w:p>
    <w:p w:rsidR="005959A3" w:rsidRDefault="005959A3" w:rsidP="005959A3">
      <w:pPr>
        <w:pStyle w:val="ConsTitle"/>
        <w:widowControl/>
        <w:ind w:firstLine="567"/>
        <w:jc w:val="both"/>
        <w:rPr>
          <w:rFonts w:ascii="Times New Roman" w:hAnsi="Times New Roman"/>
          <w:b w:val="0"/>
          <w:sz w:val="28"/>
          <w:szCs w:val="28"/>
        </w:rPr>
      </w:pPr>
      <w:r>
        <w:rPr>
          <w:rFonts w:ascii="Times New Roman" w:hAnsi="Times New Roman"/>
          <w:b w:val="0"/>
          <w:sz w:val="28"/>
          <w:szCs w:val="28"/>
        </w:rPr>
        <w:lastRenderedPageBreak/>
        <w:t xml:space="preserve">4. </w:t>
      </w:r>
      <w:proofErr w:type="gramStart"/>
      <w:r>
        <w:rPr>
          <w:rFonts w:ascii="Times New Roman" w:hAnsi="Times New Roman"/>
          <w:b w:val="0"/>
          <w:sz w:val="28"/>
          <w:szCs w:val="28"/>
        </w:rPr>
        <w:t>Контроль за</w:t>
      </w:r>
      <w:proofErr w:type="gramEnd"/>
      <w:r>
        <w:rPr>
          <w:rFonts w:ascii="Times New Roman" w:hAnsi="Times New Roman"/>
          <w:b w:val="0"/>
          <w:sz w:val="28"/>
          <w:szCs w:val="28"/>
        </w:rPr>
        <w:t xml:space="preserve"> исполнением </w:t>
      </w:r>
      <w:r w:rsidRPr="0047522F">
        <w:rPr>
          <w:rFonts w:ascii="Times New Roman" w:hAnsi="Times New Roman"/>
          <w:b w:val="0"/>
          <w:sz w:val="28"/>
          <w:szCs w:val="28"/>
        </w:rPr>
        <w:t>настоящего решения возложить на предс</w:t>
      </w:r>
      <w:r w:rsidRPr="0047522F">
        <w:rPr>
          <w:rFonts w:ascii="Times New Roman" w:hAnsi="Times New Roman"/>
          <w:b w:val="0"/>
          <w:sz w:val="28"/>
          <w:szCs w:val="28"/>
        </w:rPr>
        <w:t>е</w:t>
      </w:r>
      <w:r>
        <w:rPr>
          <w:rFonts w:ascii="Times New Roman" w:hAnsi="Times New Roman"/>
          <w:b w:val="0"/>
          <w:sz w:val="28"/>
          <w:szCs w:val="28"/>
        </w:rPr>
        <w:t>дателя</w:t>
      </w:r>
      <w:r w:rsidRPr="005959A3">
        <w:rPr>
          <w:rFonts w:ascii="Times New Roman" w:hAnsi="Times New Roman"/>
          <w:b w:val="0"/>
          <w:sz w:val="28"/>
          <w:szCs w:val="28"/>
        </w:rPr>
        <w:t xml:space="preserve"> </w:t>
      </w:r>
      <w:r w:rsidRPr="0047522F">
        <w:rPr>
          <w:rFonts w:ascii="Times New Roman" w:hAnsi="Times New Roman"/>
          <w:b w:val="0"/>
          <w:sz w:val="28"/>
          <w:szCs w:val="28"/>
        </w:rPr>
        <w:t>постоянной</w:t>
      </w:r>
      <w:r>
        <w:rPr>
          <w:rFonts w:ascii="Times New Roman" w:hAnsi="Times New Roman"/>
          <w:b w:val="0"/>
          <w:sz w:val="28"/>
          <w:szCs w:val="28"/>
        </w:rPr>
        <w:t xml:space="preserve">    </w:t>
      </w:r>
      <w:r w:rsidRPr="0047522F">
        <w:rPr>
          <w:rFonts w:ascii="Times New Roman" w:hAnsi="Times New Roman"/>
          <w:b w:val="0"/>
          <w:sz w:val="28"/>
          <w:szCs w:val="28"/>
        </w:rPr>
        <w:t xml:space="preserve"> комиссии</w:t>
      </w:r>
      <w:r>
        <w:rPr>
          <w:rFonts w:ascii="Times New Roman" w:hAnsi="Times New Roman"/>
          <w:b w:val="0"/>
          <w:sz w:val="28"/>
          <w:szCs w:val="28"/>
        </w:rPr>
        <w:t xml:space="preserve">    </w:t>
      </w:r>
      <w:r w:rsidRPr="0047522F">
        <w:rPr>
          <w:rFonts w:ascii="Times New Roman" w:hAnsi="Times New Roman"/>
          <w:b w:val="0"/>
          <w:sz w:val="28"/>
          <w:szCs w:val="28"/>
        </w:rPr>
        <w:t xml:space="preserve"> по</w:t>
      </w:r>
      <w:r>
        <w:rPr>
          <w:rFonts w:ascii="Times New Roman" w:hAnsi="Times New Roman"/>
          <w:b w:val="0"/>
          <w:sz w:val="28"/>
          <w:szCs w:val="28"/>
        </w:rPr>
        <w:t xml:space="preserve">   </w:t>
      </w:r>
      <w:r w:rsidRPr="0047522F">
        <w:rPr>
          <w:rFonts w:ascii="Times New Roman" w:hAnsi="Times New Roman"/>
          <w:b w:val="0"/>
          <w:sz w:val="28"/>
          <w:szCs w:val="28"/>
        </w:rPr>
        <w:t xml:space="preserve"> вопросам</w:t>
      </w:r>
      <w:r>
        <w:rPr>
          <w:rFonts w:ascii="Times New Roman" w:hAnsi="Times New Roman"/>
          <w:b w:val="0"/>
          <w:sz w:val="28"/>
          <w:szCs w:val="28"/>
        </w:rPr>
        <w:t xml:space="preserve">    </w:t>
      </w:r>
      <w:r w:rsidRPr="0047522F">
        <w:rPr>
          <w:rFonts w:ascii="Times New Roman" w:hAnsi="Times New Roman"/>
          <w:b w:val="0"/>
          <w:sz w:val="28"/>
          <w:szCs w:val="28"/>
        </w:rPr>
        <w:t xml:space="preserve"> экономики,</w:t>
      </w:r>
      <w:r>
        <w:rPr>
          <w:rFonts w:ascii="Times New Roman" w:hAnsi="Times New Roman"/>
          <w:b w:val="0"/>
          <w:sz w:val="28"/>
          <w:szCs w:val="28"/>
        </w:rPr>
        <w:t xml:space="preserve">   </w:t>
      </w:r>
      <w:r w:rsidRPr="0047522F">
        <w:rPr>
          <w:rFonts w:ascii="Times New Roman" w:hAnsi="Times New Roman"/>
          <w:b w:val="0"/>
          <w:sz w:val="28"/>
          <w:szCs w:val="28"/>
        </w:rPr>
        <w:t xml:space="preserve"> собственности</w:t>
      </w:r>
      <w:r>
        <w:rPr>
          <w:rFonts w:ascii="Times New Roman" w:hAnsi="Times New Roman"/>
          <w:b w:val="0"/>
          <w:sz w:val="28"/>
          <w:szCs w:val="28"/>
        </w:rPr>
        <w:t xml:space="preserve">  </w:t>
      </w:r>
      <w:r w:rsidRPr="0047522F">
        <w:rPr>
          <w:rFonts w:ascii="Times New Roman" w:hAnsi="Times New Roman"/>
          <w:b w:val="0"/>
          <w:sz w:val="28"/>
          <w:szCs w:val="28"/>
        </w:rPr>
        <w:t xml:space="preserve"> и</w:t>
      </w:r>
      <w:r>
        <w:rPr>
          <w:rFonts w:ascii="Times New Roman" w:hAnsi="Times New Roman"/>
          <w:b w:val="0"/>
          <w:sz w:val="28"/>
          <w:szCs w:val="28"/>
        </w:rPr>
        <w:t xml:space="preserve">  </w:t>
      </w:r>
      <w:r w:rsidRPr="0047522F">
        <w:rPr>
          <w:rFonts w:ascii="Times New Roman" w:hAnsi="Times New Roman"/>
          <w:b w:val="0"/>
          <w:sz w:val="28"/>
          <w:szCs w:val="28"/>
        </w:rPr>
        <w:t xml:space="preserve"> </w:t>
      </w:r>
      <w:r>
        <w:rPr>
          <w:rFonts w:ascii="Times New Roman" w:hAnsi="Times New Roman"/>
          <w:b w:val="0"/>
          <w:sz w:val="28"/>
          <w:szCs w:val="28"/>
        </w:rPr>
        <w:t xml:space="preserve"> </w:t>
      </w:r>
      <w:r w:rsidRPr="0047522F">
        <w:rPr>
          <w:rFonts w:ascii="Times New Roman" w:hAnsi="Times New Roman"/>
          <w:b w:val="0"/>
          <w:sz w:val="28"/>
          <w:szCs w:val="28"/>
        </w:rPr>
        <w:t xml:space="preserve">ЖКХ Д.А. </w:t>
      </w:r>
      <w:proofErr w:type="spellStart"/>
      <w:r w:rsidRPr="0047522F">
        <w:rPr>
          <w:rFonts w:ascii="Times New Roman" w:hAnsi="Times New Roman"/>
          <w:b w:val="0"/>
          <w:sz w:val="28"/>
          <w:szCs w:val="28"/>
        </w:rPr>
        <w:t>Матроницкого</w:t>
      </w:r>
      <w:proofErr w:type="spellEnd"/>
      <w:r w:rsidRPr="0047522F">
        <w:rPr>
          <w:rFonts w:ascii="Times New Roman" w:hAnsi="Times New Roman"/>
          <w:b w:val="0"/>
          <w:sz w:val="28"/>
          <w:szCs w:val="28"/>
        </w:rPr>
        <w:t>.</w:t>
      </w:r>
    </w:p>
    <w:p w:rsidR="005959A3" w:rsidRPr="00DA5FF3" w:rsidRDefault="005959A3" w:rsidP="005959A3">
      <w:pPr>
        <w:pStyle w:val="ConsTitle"/>
        <w:widowControl/>
        <w:ind w:firstLine="567"/>
        <w:jc w:val="both"/>
        <w:rPr>
          <w:rFonts w:ascii="Times New Roman" w:hAnsi="Times New Roman"/>
          <w:b w:val="0"/>
          <w:sz w:val="28"/>
          <w:szCs w:val="28"/>
        </w:rPr>
      </w:pPr>
      <w:r>
        <w:rPr>
          <w:rFonts w:ascii="Times New Roman" w:hAnsi="Times New Roman"/>
          <w:b w:val="0"/>
          <w:sz w:val="28"/>
          <w:szCs w:val="28"/>
        </w:rPr>
        <w:t xml:space="preserve">5. </w:t>
      </w:r>
      <w:r w:rsidRPr="00DA5FF3">
        <w:rPr>
          <w:rFonts w:ascii="Times New Roman" w:hAnsi="Times New Roman"/>
          <w:b w:val="0"/>
          <w:sz w:val="28"/>
          <w:szCs w:val="28"/>
        </w:rPr>
        <w:t>Р</w:t>
      </w:r>
      <w:r>
        <w:rPr>
          <w:rFonts w:ascii="Times New Roman" w:hAnsi="Times New Roman"/>
          <w:b w:val="0"/>
          <w:sz w:val="28"/>
          <w:szCs w:val="28"/>
        </w:rPr>
        <w:t>ешение вступает в силу после</w:t>
      </w:r>
      <w:r w:rsidRPr="00DA5FF3">
        <w:rPr>
          <w:rFonts w:ascii="Times New Roman" w:hAnsi="Times New Roman"/>
          <w:b w:val="0"/>
          <w:sz w:val="28"/>
          <w:szCs w:val="28"/>
        </w:rPr>
        <w:t xml:space="preserve"> его официального опубл</w:t>
      </w:r>
      <w:r w:rsidRPr="00DA5FF3">
        <w:rPr>
          <w:rFonts w:ascii="Times New Roman" w:hAnsi="Times New Roman"/>
          <w:b w:val="0"/>
          <w:sz w:val="28"/>
          <w:szCs w:val="28"/>
        </w:rPr>
        <w:t>и</w:t>
      </w:r>
      <w:r w:rsidRPr="00DA5FF3">
        <w:rPr>
          <w:rFonts w:ascii="Times New Roman" w:hAnsi="Times New Roman"/>
          <w:b w:val="0"/>
          <w:sz w:val="28"/>
          <w:szCs w:val="28"/>
        </w:rPr>
        <w:t>ков</w:t>
      </w:r>
      <w:r>
        <w:rPr>
          <w:rFonts w:ascii="Times New Roman" w:hAnsi="Times New Roman"/>
          <w:b w:val="0"/>
          <w:sz w:val="28"/>
          <w:szCs w:val="28"/>
        </w:rPr>
        <w:t>ания</w:t>
      </w:r>
      <w:r w:rsidRPr="00DA5FF3">
        <w:rPr>
          <w:rFonts w:ascii="Times New Roman" w:hAnsi="Times New Roman"/>
          <w:b w:val="0"/>
          <w:sz w:val="28"/>
          <w:szCs w:val="28"/>
        </w:rPr>
        <w:t>.</w:t>
      </w:r>
    </w:p>
    <w:p w:rsidR="005959A3" w:rsidRDefault="005959A3" w:rsidP="005959A3">
      <w:pPr>
        <w:pStyle w:val="ConsNonformat"/>
        <w:widowControl/>
        <w:ind w:firstLine="540"/>
        <w:rPr>
          <w:rFonts w:ascii="Times New Roman" w:hAnsi="Times New Roman" w:cs="Times New Roman"/>
          <w:sz w:val="28"/>
          <w:szCs w:val="28"/>
        </w:rPr>
      </w:pPr>
    </w:p>
    <w:p w:rsidR="005959A3" w:rsidRPr="00DA5FF3" w:rsidRDefault="005959A3" w:rsidP="005959A3">
      <w:pPr>
        <w:pStyle w:val="ConsNonformat"/>
        <w:widowControl/>
        <w:ind w:firstLine="540"/>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r>
        <w:rPr>
          <w:rFonts w:ascii="Times New Roman" w:hAnsi="Times New Roman" w:cs="Times New Roman"/>
          <w:sz w:val="28"/>
          <w:szCs w:val="28"/>
        </w:rPr>
        <w:t>Глава 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A5FF3">
        <w:rPr>
          <w:rFonts w:ascii="Times New Roman" w:hAnsi="Times New Roman" w:cs="Times New Roman"/>
          <w:sz w:val="28"/>
          <w:szCs w:val="28"/>
        </w:rPr>
        <w:t>В.В. Медведев</w:t>
      </w: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Default="005959A3" w:rsidP="005959A3">
      <w:pPr>
        <w:pStyle w:val="ConsNonformat"/>
        <w:widowControl/>
        <w:rPr>
          <w:rFonts w:ascii="Times New Roman" w:hAnsi="Times New Roman" w:cs="Times New Roman"/>
          <w:sz w:val="28"/>
          <w:szCs w:val="28"/>
        </w:rPr>
      </w:pPr>
    </w:p>
    <w:p w:rsidR="005959A3" w:rsidRPr="005959A3" w:rsidRDefault="005959A3" w:rsidP="005959A3">
      <w:pPr>
        <w:shd w:val="clear" w:color="auto" w:fill="FFFFFF"/>
        <w:suppressAutoHyphens/>
        <w:spacing w:after="0"/>
        <w:jc w:val="right"/>
        <w:rPr>
          <w:rFonts w:ascii="Times New Roman" w:hAnsi="Times New Roman" w:cs="Times New Roman"/>
          <w:bCs/>
          <w:sz w:val="28"/>
          <w:szCs w:val="28"/>
        </w:rPr>
      </w:pPr>
      <w:r w:rsidRPr="005959A3">
        <w:rPr>
          <w:rFonts w:ascii="Times New Roman" w:hAnsi="Times New Roman" w:cs="Times New Roman"/>
          <w:bCs/>
          <w:sz w:val="28"/>
          <w:szCs w:val="28"/>
        </w:rPr>
        <w:lastRenderedPageBreak/>
        <w:t>Приложение № 1</w:t>
      </w:r>
    </w:p>
    <w:p w:rsidR="005959A3" w:rsidRPr="005959A3" w:rsidRDefault="005959A3" w:rsidP="005959A3">
      <w:pPr>
        <w:shd w:val="clear" w:color="auto" w:fill="FFFFFF"/>
        <w:suppressAutoHyphens/>
        <w:spacing w:after="0"/>
        <w:jc w:val="right"/>
        <w:rPr>
          <w:rFonts w:ascii="Times New Roman" w:hAnsi="Times New Roman" w:cs="Times New Roman"/>
          <w:bCs/>
          <w:sz w:val="28"/>
          <w:szCs w:val="28"/>
        </w:rPr>
      </w:pPr>
      <w:r w:rsidRPr="005959A3">
        <w:rPr>
          <w:rFonts w:ascii="Times New Roman" w:hAnsi="Times New Roman" w:cs="Times New Roman"/>
          <w:bCs/>
          <w:sz w:val="28"/>
          <w:szCs w:val="28"/>
        </w:rPr>
        <w:t>к решению Совета депутатов</w:t>
      </w:r>
    </w:p>
    <w:p w:rsidR="005959A3" w:rsidRPr="005959A3" w:rsidRDefault="005959A3" w:rsidP="005959A3">
      <w:pPr>
        <w:shd w:val="clear" w:color="auto" w:fill="FFFFFF"/>
        <w:suppressAutoHyphens/>
        <w:spacing w:after="0"/>
        <w:jc w:val="right"/>
        <w:rPr>
          <w:rFonts w:ascii="Times New Roman" w:hAnsi="Times New Roman" w:cs="Times New Roman"/>
          <w:bCs/>
          <w:sz w:val="28"/>
          <w:szCs w:val="28"/>
        </w:rPr>
      </w:pPr>
      <w:r w:rsidRPr="005959A3">
        <w:rPr>
          <w:rFonts w:ascii="Times New Roman" w:hAnsi="Times New Roman" w:cs="Times New Roman"/>
          <w:bCs/>
          <w:sz w:val="28"/>
          <w:szCs w:val="28"/>
        </w:rPr>
        <w:t>ЗАТО г</w:t>
      </w:r>
      <w:proofErr w:type="gramStart"/>
      <w:r w:rsidRPr="005959A3">
        <w:rPr>
          <w:rFonts w:ascii="Times New Roman" w:hAnsi="Times New Roman" w:cs="Times New Roman"/>
          <w:bCs/>
          <w:sz w:val="28"/>
          <w:szCs w:val="28"/>
        </w:rPr>
        <w:t>.Ж</w:t>
      </w:r>
      <w:proofErr w:type="gramEnd"/>
      <w:r w:rsidRPr="005959A3">
        <w:rPr>
          <w:rFonts w:ascii="Times New Roman" w:hAnsi="Times New Roman" w:cs="Times New Roman"/>
          <w:bCs/>
          <w:sz w:val="28"/>
          <w:szCs w:val="28"/>
        </w:rPr>
        <w:t>елезногорск</w:t>
      </w:r>
    </w:p>
    <w:p w:rsidR="005959A3" w:rsidRPr="005959A3" w:rsidRDefault="005959A3" w:rsidP="005959A3">
      <w:pPr>
        <w:shd w:val="clear" w:color="auto" w:fill="FFFFFF"/>
        <w:suppressAutoHyphens/>
        <w:spacing w:after="0"/>
        <w:jc w:val="right"/>
        <w:rPr>
          <w:rFonts w:ascii="Times New Roman" w:hAnsi="Times New Roman" w:cs="Times New Roman"/>
          <w:bCs/>
          <w:sz w:val="28"/>
          <w:szCs w:val="28"/>
        </w:rPr>
      </w:pPr>
      <w:proofErr w:type="spellStart"/>
      <w:r w:rsidRPr="005959A3">
        <w:rPr>
          <w:rFonts w:ascii="Times New Roman" w:hAnsi="Times New Roman" w:cs="Times New Roman"/>
          <w:bCs/>
          <w:sz w:val="28"/>
          <w:szCs w:val="28"/>
        </w:rPr>
        <w:t>от_________№</w:t>
      </w:r>
      <w:proofErr w:type="spellEnd"/>
      <w:r w:rsidRPr="005959A3">
        <w:rPr>
          <w:rFonts w:ascii="Times New Roman" w:hAnsi="Times New Roman" w:cs="Times New Roman"/>
          <w:bCs/>
          <w:sz w:val="28"/>
          <w:szCs w:val="28"/>
        </w:rPr>
        <w:t>________</w:t>
      </w:r>
    </w:p>
    <w:p w:rsidR="005959A3" w:rsidRPr="005959A3" w:rsidRDefault="005959A3" w:rsidP="005959A3">
      <w:pPr>
        <w:shd w:val="clear" w:color="auto" w:fill="FFFFFF"/>
        <w:suppressAutoHyphens/>
        <w:spacing w:after="0"/>
        <w:jc w:val="center"/>
        <w:rPr>
          <w:rFonts w:ascii="Times New Roman" w:hAnsi="Times New Roman" w:cs="Times New Roman"/>
          <w:bCs/>
          <w:sz w:val="28"/>
          <w:szCs w:val="28"/>
        </w:rPr>
      </w:pPr>
    </w:p>
    <w:p w:rsidR="005959A3" w:rsidRPr="005959A3" w:rsidRDefault="005959A3" w:rsidP="005959A3">
      <w:pPr>
        <w:shd w:val="clear" w:color="auto" w:fill="FFFFFF"/>
        <w:suppressAutoHyphens/>
        <w:spacing w:after="0"/>
        <w:jc w:val="center"/>
        <w:rPr>
          <w:rFonts w:ascii="Times New Roman" w:hAnsi="Times New Roman" w:cs="Times New Roman"/>
          <w:b/>
          <w:bCs/>
          <w:sz w:val="28"/>
          <w:szCs w:val="28"/>
        </w:rPr>
      </w:pPr>
    </w:p>
    <w:p w:rsidR="005959A3" w:rsidRPr="005959A3" w:rsidRDefault="005959A3" w:rsidP="005959A3">
      <w:pPr>
        <w:shd w:val="clear" w:color="auto" w:fill="FFFFFF"/>
        <w:suppressAutoHyphens/>
        <w:spacing w:after="0"/>
        <w:jc w:val="center"/>
        <w:rPr>
          <w:rFonts w:ascii="Times New Roman" w:hAnsi="Times New Roman" w:cs="Times New Roman"/>
          <w:b/>
          <w:bCs/>
          <w:sz w:val="28"/>
          <w:szCs w:val="28"/>
        </w:rPr>
      </w:pPr>
      <w:r w:rsidRPr="005959A3">
        <w:rPr>
          <w:rFonts w:ascii="Times New Roman" w:hAnsi="Times New Roman" w:cs="Times New Roman"/>
          <w:b/>
          <w:bCs/>
          <w:sz w:val="28"/>
          <w:szCs w:val="28"/>
        </w:rPr>
        <w:t>ПРАВИЛА БЛАГОУСТРОЙСТВА</w:t>
      </w:r>
    </w:p>
    <w:p w:rsidR="005959A3" w:rsidRPr="005959A3" w:rsidRDefault="005959A3" w:rsidP="005959A3">
      <w:pPr>
        <w:shd w:val="clear" w:color="auto" w:fill="FFFFFF"/>
        <w:suppressAutoHyphens/>
        <w:spacing w:after="0"/>
        <w:jc w:val="center"/>
        <w:rPr>
          <w:rFonts w:ascii="Times New Roman" w:hAnsi="Times New Roman" w:cs="Times New Roman"/>
          <w:b/>
          <w:bCs/>
          <w:sz w:val="28"/>
          <w:szCs w:val="28"/>
        </w:rPr>
      </w:pPr>
      <w:proofErr w:type="gramStart"/>
      <w:r w:rsidRPr="005959A3">
        <w:rPr>
          <w:rFonts w:ascii="Times New Roman" w:hAnsi="Times New Roman" w:cs="Times New Roman"/>
          <w:b/>
          <w:bCs/>
          <w:sz w:val="28"/>
          <w:szCs w:val="28"/>
        </w:rPr>
        <w:t>ТЕРРИТОРИИ</w:t>
      </w:r>
      <w:proofErr w:type="gramEnd"/>
      <w:r w:rsidRPr="005959A3">
        <w:rPr>
          <w:rFonts w:ascii="Times New Roman" w:hAnsi="Times New Roman" w:cs="Times New Roman"/>
          <w:b/>
          <w:bCs/>
          <w:sz w:val="28"/>
          <w:szCs w:val="28"/>
        </w:rPr>
        <w:t xml:space="preserve"> ЗАТО ЖЕЛЕЗНОГОРСК</w:t>
      </w:r>
    </w:p>
    <w:p w:rsidR="005959A3" w:rsidRPr="005959A3" w:rsidRDefault="005959A3" w:rsidP="005959A3">
      <w:pPr>
        <w:shd w:val="clear" w:color="auto" w:fill="FFFFFF"/>
        <w:suppressAutoHyphens/>
        <w:spacing w:after="0"/>
        <w:jc w:val="center"/>
        <w:rPr>
          <w:rFonts w:ascii="Times New Roman" w:hAnsi="Times New Roman" w:cs="Times New Roman"/>
          <w:sz w:val="28"/>
          <w:szCs w:val="28"/>
        </w:rPr>
      </w:pPr>
    </w:p>
    <w:p w:rsidR="005959A3" w:rsidRPr="005959A3" w:rsidRDefault="005959A3" w:rsidP="005959A3">
      <w:pPr>
        <w:widowControl w:val="0"/>
        <w:numPr>
          <w:ilvl w:val="0"/>
          <w:numId w:val="2"/>
        </w:numPr>
        <w:shd w:val="clear" w:color="auto" w:fill="FFFFFF"/>
        <w:suppressAutoHyphens/>
        <w:autoSpaceDE w:val="0"/>
        <w:autoSpaceDN w:val="0"/>
        <w:adjustRightInd w:val="0"/>
        <w:spacing w:after="0" w:line="240" w:lineRule="auto"/>
        <w:ind w:left="0"/>
        <w:jc w:val="center"/>
        <w:rPr>
          <w:rFonts w:ascii="Times New Roman" w:hAnsi="Times New Roman" w:cs="Times New Roman"/>
          <w:b/>
          <w:sz w:val="28"/>
          <w:szCs w:val="28"/>
        </w:rPr>
      </w:pPr>
      <w:r w:rsidRPr="005959A3">
        <w:rPr>
          <w:rFonts w:ascii="Times New Roman" w:hAnsi="Times New Roman" w:cs="Times New Roman"/>
          <w:b/>
          <w:sz w:val="28"/>
          <w:szCs w:val="28"/>
        </w:rPr>
        <w:t>Общие положения</w:t>
      </w:r>
    </w:p>
    <w:p w:rsidR="005959A3" w:rsidRPr="005959A3" w:rsidRDefault="005959A3" w:rsidP="005959A3">
      <w:pPr>
        <w:shd w:val="clear" w:color="auto" w:fill="FFFFFF"/>
        <w:suppressAutoHyphens/>
        <w:spacing w:after="0"/>
        <w:rPr>
          <w:rFonts w:ascii="Times New Roman" w:hAnsi="Times New Roman" w:cs="Times New Roman"/>
          <w:b/>
          <w:sz w:val="28"/>
          <w:szCs w:val="28"/>
        </w:rPr>
      </w:pP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1.1. Правила благоустройства территории ЗАТО Железногорск (далее по тексту -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года № 7-ФЗ «Об охране окружающей среды», Приказом Министерства строительства и жилищно-коммунального хозяйства Российской Федерации от 13.04.2017 года № 711/</w:t>
      </w:r>
      <w:proofErr w:type="spellStart"/>
      <w:proofErr w:type="gramStart"/>
      <w:r w:rsidRPr="005959A3">
        <w:rPr>
          <w:rFonts w:ascii="Times New Roman" w:hAnsi="Times New Roman" w:cs="Times New Roman"/>
          <w:sz w:val="28"/>
          <w:szCs w:val="28"/>
        </w:rPr>
        <w:t>пр</w:t>
      </w:r>
      <w:proofErr w:type="spellEnd"/>
      <w:proofErr w:type="gramEnd"/>
      <w:r w:rsidRPr="005959A3">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нормативными правовыми актами Красноярского края, муниципальными правовыми </w:t>
      </w:r>
      <w:proofErr w:type="gramStart"/>
      <w:r w:rsidRPr="005959A3">
        <w:rPr>
          <w:rFonts w:ascii="Times New Roman" w:hAnsi="Times New Roman" w:cs="Times New Roman"/>
          <w:sz w:val="28"/>
          <w:szCs w:val="28"/>
        </w:rPr>
        <w:t>актами</w:t>
      </w:r>
      <w:proofErr w:type="gramEnd"/>
      <w:r w:rsidRPr="005959A3">
        <w:rPr>
          <w:rFonts w:ascii="Times New Roman" w:hAnsi="Times New Roman" w:cs="Times New Roman"/>
          <w:sz w:val="28"/>
          <w:szCs w:val="28"/>
        </w:rPr>
        <w:t xml:space="preserve"> ЗАТО Железногорск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в муниципальном образовании «Закрытое административно-территориальное образование Железногорск Красноярского края (далее ЗАТО </w:t>
      </w:r>
      <w:proofErr w:type="gramStart"/>
      <w:r w:rsidRPr="005959A3">
        <w:rPr>
          <w:rFonts w:ascii="Times New Roman" w:hAnsi="Times New Roman" w:cs="Times New Roman"/>
          <w:sz w:val="28"/>
          <w:szCs w:val="28"/>
        </w:rPr>
        <w:t>Железногорск).</w:t>
      </w:r>
      <w:proofErr w:type="gramEnd"/>
    </w:p>
    <w:p w:rsidR="005959A3" w:rsidRPr="005959A3" w:rsidRDefault="005959A3" w:rsidP="005959A3">
      <w:pPr>
        <w:shd w:val="clear" w:color="auto" w:fill="FFFFFF"/>
        <w:suppressAutoHyphens/>
        <w:spacing w:after="0"/>
        <w:ind w:firstLine="567"/>
        <w:jc w:val="both"/>
        <w:rPr>
          <w:rFonts w:ascii="Times New Roman" w:hAnsi="Times New Roman" w:cs="Times New Roman"/>
          <w:sz w:val="28"/>
          <w:szCs w:val="28"/>
        </w:rPr>
      </w:pPr>
      <w:r w:rsidRPr="005959A3">
        <w:rPr>
          <w:rFonts w:ascii="Times New Roman" w:hAnsi="Times New Roman" w:cs="Times New Roman"/>
          <w:sz w:val="28"/>
          <w:szCs w:val="28"/>
        </w:rPr>
        <w:t xml:space="preserve">1.2.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федеральными органами исполнительной власти, органами государственной власти Красноярского края, органами местного </w:t>
      </w:r>
      <w:proofErr w:type="gramStart"/>
      <w:r w:rsidRPr="005959A3">
        <w:rPr>
          <w:rFonts w:ascii="Times New Roman" w:hAnsi="Times New Roman" w:cs="Times New Roman"/>
          <w:sz w:val="28"/>
          <w:szCs w:val="28"/>
        </w:rPr>
        <w:t>самоуправления</w:t>
      </w:r>
      <w:proofErr w:type="gramEnd"/>
      <w:r w:rsidRPr="005959A3">
        <w:rPr>
          <w:rFonts w:ascii="Times New Roman" w:hAnsi="Times New Roman" w:cs="Times New Roman"/>
          <w:sz w:val="28"/>
          <w:szCs w:val="28"/>
        </w:rPr>
        <w:t xml:space="preserve"> ЗАТО Железногорск.</w:t>
      </w:r>
    </w:p>
    <w:p w:rsidR="005959A3" w:rsidRPr="005959A3" w:rsidRDefault="005959A3" w:rsidP="005959A3">
      <w:pPr>
        <w:spacing w:after="0"/>
        <w:ind w:firstLine="567"/>
        <w:jc w:val="both"/>
        <w:textAlignment w:val="top"/>
        <w:rPr>
          <w:rFonts w:ascii="Times New Roman" w:hAnsi="Times New Roman" w:cs="Times New Roman"/>
          <w:sz w:val="28"/>
          <w:szCs w:val="28"/>
        </w:rPr>
      </w:pPr>
      <w:r w:rsidRPr="005959A3">
        <w:rPr>
          <w:rFonts w:ascii="Times New Roman" w:hAnsi="Times New Roman" w:cs="Times New Roman"/>
          <w:sz w:val="28"/>
          <w:szCs w:val="28"/>
        </w:rPr>
        <w:t xml:space="preserve">1.3.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w:t>
      </w:r>
      <w:r w:rsidRPr="005959A3">
        <w:rPr>
          <w:rFonts w:ascii="Times New Roman" w:hAnsi="Times New Roman" w:cs="Times New Roman"/>
          <w:sz w:val="28"/>
          <w:szCs w:val="28"/>
        </w:rPr>
        <w:lastRenderedPageBreak/>
        <w:t xml:space="preserve">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w:t>
      </w:r>
      <w:proofErr w:type="gramStart"/>
      <w:r w:rsidRPr="005959A3">
        <w:rPr>
          <w:rFonts w:ascii="Times New Roman" w:hAnsi="Times New Roman" w:cs="Times New Roman"/>
          <w:sz w:val="28"/>
          <w:szCs w:val="28"/>
        </w:rPr>
        <w:t>территории</w:t>
      </w:r>
      <w:proofErr w:type="gramEnd"/>
      <w:r w:rsidRPr="005959A3">
        <w:rPr>
          <w:rFonts w:ascii="Times New Roman" w:hAnsi="Times New Roman" w:cs="Times New Roman"/>
          <w:sz w:val="28"/>
          <w:szCs w:val="28"/>
        </w:rPr>
        <w:t xml:space="preserve"> ЗАТО Железногорск (включая освещение улиц, озеленение территории, установку указателей с наименованиями улиц</w:t>
      </w:r>
      <w:r w:rsidRPr="005959A3">
        <w:rPr>
          <w:sz w:val="28"/>
          <w:szCs w:val="28"/>
        </w:rPr>
        <w:t xml:space="preserve"> </w:t>
      </w:r>
      <w:r w:rsidRPr="005959A3">
        <w:rPr>
          <w:rFonts w:ascii="Times New Roman" w:hAnsi="Times New Roman" w:cs="Times New Roman"/>
          <w:sz w:val="28"/>
          <w:szCs w:val="28"/>
        </w:rPr>
        <w:t>и номерами домов, размещение и содержание малых архитектурных форм).</w:t>
      </w:r>
    </w:p>
    <w:p w:rsidR="005959A3" w:rsidRPr="005959A3" w:rsidRDefault="005959A3" w:rsidP="005959A3">
      <w:pPr>
        <w:pStyle w:val="ConsPlusNormal"/>
        <w:ind w:firstLine="540"/>
        <w:jc w:val="both"/>
      </w:pPr>
      <w:r w:rsidRPr="005959A3">
        <w:t>1.4.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959A3" w:rsidRPr="005959A3" w:rsidRDefault="005959A3" w:rsidP="005959A3">
      <w:pPr>
        <w:pStyle w:val="ConsPlusNormal"/>
        <w:ind w:firstLine="540"/>
        <w:jc w:val="both"/>
      </w:pPr>
      <w:r w:rsidRPr="005959A3">
        <w:t>- детские площадки, спортивные и другие площадки отдыха и досуга;</w:t>
      </w:r>
    </w:p>
    <w:p w:rsidR="005959A3" w:rsidRPr="005959A3" w:rsidRDefault="005959A3" w:rsidP="005959A3">
      <w:pPr>
        <w:pStyle w:val="ConsPlusNormal"/>
        <w:ind w:firstLine="540"/>
        <w:jc w:val="both"/>
      </w:pPr>
      <w:r w:rsidRPr="005959A3">
        <w:t>- площадки для выгула и дрессировки собак;</w:t>
      </w:r>
    </w:p>
    <w:p w:rsidR="005959A3" w:rsidRPr="005959A3" w:rsidRDefault="005959A3" w:rsidP="005959A3">
      <w:pPr>
        <w:pStyle w:val="ConsPlusNormal"/>
        <w:ind w:firstLine="540"/>
        <w:jc w:val="both"/>
      </w:pPr>
      <w:r w:rsidRPr="005959A3">
        <w:t>- площадки автостоянок;</w:t>
      </w:r>
    </w:p>
    <w:p w:rsidR="005959A3" w:rsidRPr="005959A3" w:rsidRDefault="005959A3" w:rsidP="005959A3">
      <w:pPr>
        <w:pStyle w:val="ConsPlusNormal"/>
        <w:ind w:firstLine="540"/>
        <w:jc w:val="both"/>
      </w:pPr>
      <w:r w:rsidRPr="005959A3">
        <w:t>- улицы (в том числе пешеходные) и дороги;</w:t>
      </w:r>
    </w:p>
    <w:p w:rsidR="005959A3" w:rsidRPr="005959A3" w:rsidRDefault="005959A3" w:rsidP="005959A3">
      <w:pPr>
        <w:pStyle w:val="ConsPlusNormal"/>
        <w:ind w:firstLine="540"/>
        <w:jc w:val="both"/>
      </w:pPr>
      <w:r w:rsidRPr="005959A3">
        <w:t>- парки, скверы, иные зеленые зоны;</w:t>
      </w:r>
    </w:p>
    <w:p w:rsidR="005959A3" w:rsidRPr="005959A3" w:rsidRDefault="005959A3" w:rsidP="005959A3">
      <w:pPr>
        <w:pStyle w:val="ConsPlusNormal"/>
        <w:ind w:firstLine="540"/>
        <w:jc w:val="both"/>
      </w:pPr>
      <w:r w:rsidRPr="005959A3">
        <w:t>- площади, набережные и другие территории;</w:t>
      </w:r>
    </w:p>
    <w:p w:rsidR="005959A3" w:rsidRPr="005959A3" w:rsidRDefault="005959A3" w:rsidP="005959A3">
      <w:pPr>
        <w:pStyle w:val="ConsPlusNormal"/>
        <w:ind w:firstLine="540"/>
        <w:jc w:val="both"/>
      </w:pPr>
      <w:r w:rsidRPr="005959A3">
        <w:t xml:space="preserve">- технические зоны транспортных, инженерных коммуникаций, </w:t>
      </w:r>
      <w:proofErr w:type="spellStart"/>
      <w:r w:rsidRPr="005959A3">
        <w:t>водоохранные</w:t>
      </w:r>
      <w:proofErr w:type="spellEnd"/>
      <w:r w:rsidRPr="005959A3">
        <w:t xml:space="preserve"> зоны;</w:t>
      </w:r>
    </w:p>
    <w:p w:rsidR="005959A3" w:rsidRPr="005959A3" w:rsidRDefault="005959A3" w:rsidP="005959A3">
      <w:pPr>
        <w:pStyle w:val="ConsPlusNormal"/>
        <w:ind w:firstLine="540"/>
        <w:jc w:val="both"/>
      </w:pPr>
      <w:r w:rsidRPr="005959A3">
        <w:t>- контейнерные площадки и площадки для складирования отдельных групп коммунальных отходов.</w:t>
      </w:r>
    </w:p>
    <w:p w:rsidR="005959A3" w:rsidRPr="005959A3" w:rsidRDefault="005959A3" w:rsidP="005959A3">
      <w:pPr>
        <w:pStyle w:val="ConsPlusNormal"/>
        <w:ind w:firstLine="540"/>
        <w:jc w:val="both"/>
      </w:pPr>
      <w:r w:rsidRPr="005959A3">
        <w:t>1.5. К элементам благоустройства в настоящих Правилах относятся, в том числе:</w:t>
      </w:r>
    </w:p>
    <w:p w:rsidR="005959A3" w:rsidRPr="005959A3" w:rsidRDefault="005959A3" w:rsidP="005959A3">
      <w:pPr>
        <w:pStyle w:val="ConsPlusNormal"/>
        <w:ind w:firstLine="540"/>
        <w:jc w:val="both"/>
      </w:pPr>
      <w:r w:rsidRPr="005959A3">
        <w:t>- элементы озеленения;</w:t>
      </w:r>
    </w:p>
    <w:p w:rsidR="005959A3" w:rsidRPr="005959A3" w:rsidRDefault="005959A3" w:rsidP="005959A3">
      <w:pPr>
        <w:pStyle w:val="ConsPlusNormal"/>
        <w:ind w:firstLine="540"/>
        <w:jc w:val="both"/>
      </w:pPr>
      <w:r w:rsidRPr="005959A3">
        <w:t>- покрытия;</w:t>
      </w:r>
    </w:p>
    <w:p w:rsidR="005959A3" w:rsidRPr="005959A3" w:rsidRDefault="005959A3" w:rsidP="005959A3">
      <w:pPr>
        <w:pStyle w:val="ConsPlusNormal"/>
        <w:ind w:firstLine="540"/>
        <w:jc w:val="both"/>
      </w:pPr>
      <w:r w:rsidRPr="005959A3">
        <w:t>- ограждения (заборы);</w:t>
      </w:r>
    </w:p>
    <w:p w:rsidR="005959A3" w:rsidRPr="005959A3" w:rsidRDefault="005959A3" w:rsidP="005959A3">
      <w:pPr>
        <w:pStyle w:val="ConsPlusNormal"/>
        <w:ind w:firstLine="540"/>
        <w:jc w:val="both"/>
      </w:pPr>
      <w:r w:rsidRPr="005959A3">
        <w:t>- водные устройства;</w:t>
      </w:r>
    </w:p>
    <w:p w:rsidR="005959A3" w:rsidRPr="005959A3" w:rsidRDefault="005959A3" w:rsidP="005959A3">
      <w:pPr>
        <w:pStyle w:val="ConsPlusNormal"/>
        <w:ind w:firstLine="540"/>
        <w:jc w:val="both"/>
      </w:pPr>
      <w:r w:rsidRPr="005959A3">
        <w:t>- уличное коммунально-бытовое и техническое оборудование;</w:t>
      </w:r>
    </w:p>
    <w:p w:rsidR="005959A3" w:rsidRPr="005959A3" w:rsidRDefault="005959A3" w:rsidP="005959A3">
      <w:pPr>
        <w:pStyle w:val="ConsPlusNormal"/>
        <w:ind w:firstLine="540"/>
        <w:jc w:val="both"/>
      </w:pPr>
      <w:r w:rsidRPr="005959A3">
        <w:t>- игровое и спортивное оборудование;</w:t>
      </w:r>
    </w:p>
    <w:p w:rsidR="005959A3" w:rsidRPr="005959A3" w:rsidRDefault="005959A3" w:rsidP="005959A3">
      <w:pPr>
        <w:pStyle w:val="ConsPlusNormal"/>
        <w:ind w:firstLine="540"/>
        <w:jc w:val="both"/>
      </w:pPr>
      <w:r w:rsidRPr="005959A3">
        <w:t>- элементы освещения;</w:t>
      </w:r>
    </w:p>
    <w:p w:rsidR="005959A3" w:rsidRPr="005959A3" w:rsidRDefault="005959A3" w:rsidP="005959A3">
      <w:pPr>
        <w:pStyle w:val="ConsPlusNormal"/>
        <w:ind w:firstLine="540"/>
        <w:jc w:val="both"/>
      </w:pPr>
      <w:r w:rsidRPr="005959A3">
        <w:t>- средства размещения информации и рекламные конструкции;</w:t>
      </w:r>
    </w:p>
    <w:p w:rsidR="005959A3" w:rsidRPr="005959A3" w:rsidRDefault="005959A3" w:rsidP="005959A3">
      <w:pPr>
        <w:pStyle w:val="ConsPlusNormal"/>
        <w:ind w:firstLine="540"/>
        <w:jc w:val="both"/>
      </w:pPr>
      <w:r w:rsidRPr="005959A3">
        <w:t>- малые архитектурные формы и городская мебель;</w:t>
      </w:r>
    </w:p>
    <w:p w:rsidR="005959A3" w:rsidRPr="005959A3" w:rsidRDefault="005959A3" w:rsidP="005959A3">
      <w:pPr>
        <w:pStyle w:val="ConsPlusNormal"/>
        <w:ind w:firstLine="540"/>
        <w:jc w:val="both"/>
      </w:pPr>
      <w:r w:rsidRPr="005959A3">
        <w:t>- некапитальные нестационарные сооружения;</w:t>
      </w:r>
    </w:p>
    <w:p w:rsidR="005959A3" w:rsidRDefault="005959A3" w:rsidP="005959A3">
      <w:pPr>
        <w:pStyle w:val="ConsNonformat"/>
        <w:widowControl/>
        <w:ind w:firstLine="567"/>
        <w:jc w:val="both"/>
        <w:rPr>
          <w:rFonts w:ascii="Times New Roman" w:hAnsi="Times New Roman" w:cs="Times New Roman"/>
          <w:sz w:val="28"/>
          <w:szCs w:val="28"/>
        </w:rPr>
      </w:pPr>
      <w:r w:rsidRPr="005959A3">
        <w:rPr>
          <w:rFonts w:ascii="Times New Roman" w:hAnsi="Times New Roman" w:cs="Times New Roman"/>
          <w:sz w:val="28"/>
          <w:szCs w:val="28"/>
        </w:rPr>
        <w:t>- элементы объектов капитального строительства.</w:t>
      </w:r>
    </w:p>
    <w:p w:rsidR="005959A3" w:rsidRPr="005959A3" w:rsidRDefault="005959A3" w:rsidP="005959A3">
      <w:pPr>
        <w:pStyle w:val="ConsNonformat"/>
        <w:widowControl/>
        <w:ind w:firstLine="567"/>
        <w:jc w:val="both"/>
        <w:rPr>
          <w:rFonts w:ascii="Times New Roman" w:hAnsi="Times New Roman" w:cs="Times New Roman"/>
          <w:sz w:val="28"/>
          <w:szCs w:val="28"/>
        </w:rPr>
      </w:pPr>
    </w:p>
    <w:p w:rsidR="005959A3" w:rsidRPr="005959A3" w:rsidRDefault="005959A3" w:rsidP="005959A3">
      <w:pPr>
        <w:widowControl w:val="0"/>
        <w:numPr>
          <w:ilvl w:val="0"/>
          <w:numId w:val="2"/>
        </w:numPr>
        <w:shd w:val="clear" w:color="auto" w:fill="FFFFFF"/>
        <w:suppressAutoHyphens/>
        <w:autoSpaceDE w:val="0"/>
        <w:autoSpaceDN w:val="0"/>
        <w:adjustRightInd w:val="0"/>
        <w:spacing w:after="0" w:line="240" w:lineRule="auto"/>
        <w:ind w:left="0"/>
        <w:jc w:val="center"/>
        <w:rPr>
          <w:rFonts w:ascii="Times New Roman" w:hAnsi="Times New Roman" w:cs="Times New Roman"/>
          <w:b/>
          <w:sz w:val="28"/>
          <w:szCs w:val="28"/>
        </w:rPr>
      </w:pPr>
      <w:r w:rsidRPr="005959A3">
        <w:rPr>
          <w:rFonts w:ascii="Times New Roman" w:hAnsi="Times New Roman" w:cs="Times New Roman"/>
          <w:b/>
          <w:sz w:val="28"/>
          <w:szCs w:val="28"/>
        </w:rPr>
        <w:t>Общие принципы и подходы</w:t>
      </w:r>
    </w:p>
    <w:p w:rsidR="005959A3" w:rsidRPr="005959A3" w:rsidRDefault="005959A3" w:rsidP="005959A3">
      <w:pPr>
        <w:shd w:val="clear" w:color="auto" w:fill="FFFFFF"/>
        <w:suppressAutoHyphens/>
        <w:spacing w:after="0"/>
        <w:rPr>
          <w:rFonts w:ascii="Times New Roman" w:hAnsi="Times New Roman" w:cs="Times New Roman"/>
          <w:b/>
          <w:sz w:val="28"/>
          <w:szCs w:val="28"/>
        </w:rPr>
      </w:pPr>
    </w:p>
    <w:p w:rsidR="005959A3" w:rsidRPr="005959A3" w:rsidRDefault="005959A3" w:rsidP="005959A3">
      <w:pPr>
        <w:pStyle w:val="ConsPlusNormal"/>
        <w:ind w:firstLine="540"/>
        <w:jc w:val="both"/>
      </w:pPr>
      <w:r w:rsidRPr="005959A3">
        <w:t>2.1.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5959A3" w:rsidRDefault="005959A3" w:rsidP="005959A3">
      <w:pPr>
        <w:pStyle w:val="ConsPlusNormal"/>
        <w:ind w:firstLine="540"/>
        <w:jc w:val="both"/>
      </w:pPr>
      <w:r w:rsidRPr="005959A3">
        <w:t xml:space="preserve">2.2. В целях настоящих Правил под проектной документацией по благоустройству территорий понимается пакет документации, основанной на стратегии </w:t>
      </w:r>
      <w:proofErr w:type="gramStart"/>
      <w:r w:rsidRPr="005959A3">
        <w:t>развития</w:t>
      </w:r>
      <w:proofErr w:type="gramEnd"/>
      <w:r w:rsidRPr="005959A3">
        <w:t xml:space="preserve"> ЗАТО Железногорск и концепции, отражающей потребности жителей ЗАТО Железногорск, который содержит материалы в </w:t>
      </w:r>
      <w:r w:rsidRPr="005959A3">
        <w:lastRenderedPageBreak/>
        <w:t xml:space="preserve">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w:t>
      </w:r>
      <w:proofErr w:type="gramStart"/>
      <w:r w:rsidRPr="005959A3">
        <w:t>решения</w:t>
      </w:r>
      <w:proofErr w:type="gramEnd"/>
      <w:r w:rsidRPr="005959A3">
        <w:t xml:space="preserve"> возможно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959A3" w:rsidRPr="006B79F5" w:rsidRDefault="005959A3" w:rsidP="005959A3">
      <w:pPr>
        <w:pStyle w:val="ConsPlusNormal"/>
        <w:ind w:firstLine="540"/>
        <w:jc w:val="both"/>
      </w:pPr>
      <w:r w:rsidRPr="006B79F5">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5959A3" w:rsidRPr="006B79F5" w:rsidRDefault="005959A3" w:rsidP="005959A3">
      <w:pPr>
        <w:pStyle w:val="ConsPlusNormal"/>
        <w:ind w:firstLine="540"/>
        <w:jc w:val="both"/>
      </w:pPr>
      <w:r w:rsidRPr="006B79F5">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5959A3" w:rsidRPr="006B79F5" w:rsidRDefault="005959A3" w:rsidP="005959A3">
      <w:pPr>
        <w:pStyle w:val="ConsPlusNormal"/>
        <w:ind w:firstLine="540"/>
        <w:jc w:val="both"/>
      </w:pPr>
      <w:r w:rsidRPr="006B79F5">
        <w:t>2.5. Участниками деятельности по благоустройству выступа</w:t>
      </w:r>
      <w:r>
        <w:t>ют</w:t>
      </w:r>
      <w:r w:rsidRPr="006B79F5">
        <w:t>:</w:t>
      </w:r>
    </w:p>
    <w:p w:rsidR="005959A3" w:rsidRPr="006B79F5" w:rsidRDefault="005959A3" w:rsidP="005959A3">
      <w:pPr>
        <w:pStyle w:val="ConsPlusNormal"/>
        <w:ind w:firstLine="540"/>
        <w:jc w:val="both"/>
      </w:pPr>
      <w:r w:rsidRPr="006B79F5">
        <w:t xml:space="preserve">а) </w:t>
      </w:r>
      <w:proofErr w:type="gramStart"/>
      <w:r w:rsidRPr="006B79F5">
        <w:t>население</w:t>
      </w:r>
      <w:proofErr w:type="gramEnd"/>
      <w:r w:rsidRPr="006B79F5">
        <w:t xml:space="preserve"> ЗАТО Железногорск,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959A3" w:rsidRPr="006B79F5" w:rsidRDefault="005959A3" w:rsidP="005959A3">
      <w:pPr>
        <w:pStyle w:val="ConsPlusNormal"/>
        <w:ind w:firstLine="540"/>
        <w:jc w:val="both"/>
      </w:pPr>
      <w:r w:rsidRPr="008D5B90">
        <w:t xml:space="preserve">б) </w:t>
      </w:r>
      <w:r>
        <w:t xml:space="preserve">органы местного </w:t>
      </w:r>
      <w:proofErr w:type="gramStart"/>
      <w:r>
        <w:t>самоуправления</w:t>
      </w:r>
      <w:proofErr w:type="gramEnd"/>
      <w:r w:rsidRPr="008D5B90">
        <w:t xml:space="preserve"> ЗАТО Железногорск</w:t>
      </w:r>
      <w:r>
        <w:t>;</w:t>
      </w:r>
    </w:p>
    <w:p w:rsidR="005959A3" w:rsidRPr="006B79F5" w:rsidRDefault="005959A3" w:rsidP="005959A3">
      <w:pPr>
        <w:pStyle w:val="ConsPlusNormal"/>
        <w:ind w:firstLine="540"/>
        <w:jc w:val="both"/>
      </w:pPr>
      <w:r w:rsidRPr="006B79F5">
        <w:t xml:space="preserve">в) хозяйствующие субъекты, осуществляющие деятельность на </w:t>
      </w:r>
      <w:proofErr w:type="gramStart"/>
      <w:r w:rsidRPr="006B79F5">
        <w:t>территории</w:t>
      </w:r>
      <w:proofErr w:type="gramEnd"/>
      <w:r w:rsidRPr="006B79F5">
        <w:t xml:space="preserve"> ЗАТО Железногорск, которые могут участвовать в формировании запроса на благоустройство, а также в финансировании мероприятий по благоустройству;</w:t>
      </w:r>
    </w:p>
    <w:p w:rsidR="005959A3" w:rsidRPr="006B79F5" w:rsidRDefault="005959A3" w:rsidP="005959A3">
      <w:pPr>
        <w:pStyle w:val="ConsPlusNormal"/>
        <w:ind w:firstLine="540"/>
        <w:jc w:val="both"/>
      </w:pPr>
      <w:r w:rsidRPr="006B79F5">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959A3" w:rsidRPr="006B79F5" w:rsidRDefault="005959A3" w:rsidP="005959A3">
      <w:pPr>
        <w:pStyle w:val="ConsPlusNormal"/>
        <w:ind w:firstLine="540"/>
        <w:jc w:val="both"/>
      </w:pPr>
      <w:proofErr w:type="spellStart"/>
      <w:r w:rsidRPr="006B79F5">
        <w:t>д</w:t>
      </w:r>
      <w:proofErr w:type="spellEnd"/>
      <w:r w:rsidRPr="006B79F5">
        <w:t>) исполнители работ, специалисты по благоустройству и озеленению, в том числе возведению малых архитектурных форм;</w:t>
      </w:r>
    </w:p>
    <w:p w:rsidR="005959A3" w:rsidRPr="006B79F5" w:rsidRDefault="005959A3" w:rsidP="005959A3">
      <w:pPr>
        <w:pStyle w:val="ConsPlusNormal"/>
        <w:ind w:firstLine="540"/>
        <w:jc w:val="both"/>
      </w:pPr>
      <w:r w:rsidRPr="008D5B90">
        <w:t xml:space="preserve">е) </w:t>
      </w:r>
      <w:r>
        <w:t>общественные организации</w:t>
      </w:r>
      <w:r w:rsidRPr="008D5B90">
        <w:t>.</w:t>
      </w:r>
    </w:p>
    <w:p w:rsidR="005959A3" w:rsidRPr="006B79F5" w:rsidRDefault="005959A3" w:rsidP="005959A3">
      <w:pPr>
        <w:pStyle w:val="ConsPlusNormal"/>
        <w:ind w:firstLine="540"/>
        <w:jc w:val="both"/>
      </w:pPr>
      <w:r w:rsidRPr="006B79F5">
        <w:t xml:space="preserve">2.6. Участие жителей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w:t>
      </w:r>
      <w:r>
        <w:t xml:space="preserve">обеспечения </w:t>
      </w:r>
      <w:r w:rsidRPr="006B79F5">
        <w:t>сохранности созданных объектов благоустройства.</w:t>
      </w:r>
    </w:p>
    <w:p w:rsidR="005959A3" w:rsidRPr="006B79F5" w:rsidRDefault="005959A3" w:rsidP="005959A3">
      <w:pPr>
        <w:pStyle w:val="ConsPlusNormal"/>
        <w:ind w:firstLine="540"/>
        <w:jc w:val="both"/>
      </w:pPr>
      <w:r w:rsidRPr="006B79F5">
        <w:t xml:space="preserve">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w:t>
      </w:r>
      <w:r w:rsidRPr="006B79F5">
        <w:lastRenderedPageBreak/>
        <w:t>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w:t>
      </w:r>
      <w:r w:rsidRPr="008D5B90">
        <w:t xml:space="preserve">, в </w:t>
      </w:r>
      <w:r>
        <w:t xml:space="preserve">случаях, предусмотренных действующим законодательством и </w:t>
      </w:r>
      <w:proofErr w:type="spellStart"/>
      <w:r>
        <w:t>муниципально-правовыми</w:t>
      </w:r>
      <w:proofErr w:type="spellEnd"/>
      <w:r>
        <w:t xml:space="preserve"> актами, </w:t>
      </w:r>
      <w:r w:rsidRPr="008D5B90">
        <w:t xml:space="preserve">  реализации принятия решений.</w:t>
      </w:r>
    </w:p>
    <w:p w:rsidR="005959A3" w:rsidRPr="006B79F5" w:rsidRDefault="005959A3" w:rsidP="005959A3">
      <w:pPr>
        <w:pStyle w:val="ConsPlusNormal"/>
        <w:ind w:firstLine="540"/>
        <w:jc w:val="both"/>
      </w:pPr>
      <w:r w:rsidRPr="006B79F5">
        <w:t xml:space="preserve">2.8. </w:t>
      </w:r>
      <w:proofErr w:type="gramStart"/>
      <w:r w:rsidRPr="006B79F5">
        <w:t>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w:t>
      </w:r>
      <w:proofErr w:type="gramEnd"/>
      <w:r w:rsidRPr="006B79F5">
        <w:t xml:space="preserve"> развитию территории, содержанию объектов благоустройства и для других форм взаимодействия жителей населенного пункта.</w:t>
      </w:r>
    </w:p>
    <w:p w:rsidR="005959A3" w:rsidRPr="006B79F5" w:rsidRDefault="005959A3" w:rsidP="005959A3">
      <w:pPr>
        <w:pStyle w:val="ConsPlusNormal"/>
        <w:ind w:firstLine="540"/>
        <w:jc w:val="both"/>
      </w:pPr>
      <w:r w:rsidRPr="006B79F5">
        <w:t xml:space="preserve">2.9. Территории, удобно расположенные и </w:t>
      </w:r>
      <w:proofErr w:type="gramStart"/>
      <w:r w:rsidRPr="006B79F5">
        <w:t>легко доступные</w:t>
      </w:r>
      <w:proofErr w:type="gramEnd"/>
      <w:r w:rsidRPr="006B79F5">
        <w:t xml:space="preserve"> для большого числа жителей, используются с максимальной эффективностью, на протяжении как можно более длительного времени и в любой сезон. </w:t>
      </w:r>
      <w:r>
        <w:t>Необходимо</w:t>
      </w:r>
      <w:r w:rsidRPr="006B79F5">
        <w:t xml:space="preserve"> предусм</w:t>
      </w:r>
      <w:r>
        <w:t>атривать</w:t>
      </w:r>
      <w:r w:rsidRPr="006B79F5">
        <w:t xml:space="preserve"> взаимосвязь </w:t>
      </w:r>
      <w:proofErr w:type="gramStart"/>
      <w:r w:rsidRPr="006B79F5">
        <w:t>пространств</w:t>
      </w:r>
      <w:proofErr w:type="gramEnd"/>
      <w:r>
        <w:t xml:space="preserve"> ЗАТО Железногорск</w:t>
      </w:r>
      <w:r w:rsidRPr="006B79F5">
        <w:t>, доступность объектов инфраструктуры, в том числе за счет ликвидации необоснованных барьеров и препятствий.</w:t>
      </w:r>
    </w:p>
    <w:p w:rsidR="005959A3" w:rsidRPr="006B79F5" w:rsidRDefault="005959A3" w:rsidP="005959A3">
      <w:pPr>
        <w:pStyle w:val="ConsPlusNormal"/>
        <w:ind w:firstLine="540"/>
        <w:jc w:val="both"/>
      </w:pPr>
      <w:r w:rsidRPr="006B79F5">
        <w:t>2.10. Обеспечение качества городской среды при реализации проектов благоустройства территорий достига</w:t>
      </w:r>
      <w:r>
        <w:t>ется</w:t>
      </w:r>
      <w:r w:rsidRPr="006B79F5">
        <w:t xml:space="preserve"> путем реализации следующих принципов:</w:t>
      </w:r>
    </w:p>
    <w:p w:rsidR="005959A3" w:rsidRPr="006B79F5" w:rsidRDefault="005959A3" w:rsidP="005959A3">
      <w:pPr>
        <w:pStyle w:val="ConsPlusNormal"/>
        <w:ind w:firstLine="540"/>
        <w:jc w:val="both"/>
      </w:pPr>
      <w:r w:rsidRPr="006B79F5">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5959A3" w:rsidRPr="006B79F5" w:rsidRDefault="005959A3" w:rsidP="005959A3">
      <w:pPr>
        <w:pStyle w:val="ConsPlusNormal"/>
        <w:ind w:firstLine="540"/>
        <w:jc w:val="both"/>
      </w:pPr>
      <w:r w:rsidRPr="006B79F5">
        <w:t xml:space="preserve">2.10.2.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t>Также</w:t>
      </w:r>
      <w:r w:rsidRPr="006B79F5">
        <w:t xml:space="preserve"> обеспечи</w:t>
      </w:r>
      <w:r>
        <w:t>вается</w:t>
      </w:r>
      <w:r w:rsidRPr="006B79F5">
        <w:t xml:space="preserve"> доступность пешеходных прогулок для различных категорий граждан, в том числе для </w:t>
      </w:r>
      <w:proofErr w:type="spellStart"/>
      <w:r w:rsidRPr="006B79F5">
        <w:t>маломобильных</w:t>
      </w:r>
      <w:proofErr w:type="spellEnd"/>
      <w:r w:rsidRPr="006B79F5">
        <w:t xml:space="preserve"> групп граждан при различных погодных условиях.</w:t>
      </w:r>
    </w:p>
    <w:p w:rsidR="005959A3" w:rsidRPr="006B79F5" w:rsidRDefault="005959A3" w:rsidP="005959A3">
      <w:pPr>
        <w:pStyle w:val="ConsPlusNormal"/>
        <w:ind w:firstLine="540"/>
        <w:jc w:val="both"/>
      </w:pPr>
      <w:r w:rsidRPr="006B79F5">
        <w:t xml:space="preserve">2.10.3. Принцип комфортной мобильности - наличие у жителей сопоставимых по скорости и уровню комфорта возможностей доступа к основным точкам притяжения </w:t>
      </w:r>
      <w:r>
        <w:t xml:space="preserve">в населенном пункте и за его пределами </w:t>
      </w:r>
      <w:r w:rsidRPr="006B79F5">
        <w:t>при помощи различных видов транспорта (личный автотранспорт, различные виды общественного транспорта, велосипед).</w:t>
      </w:r>
    </w:p>
    <w:p w:rsidR="005959A3" w:rsidRPr="006B79F5" w:rsidRDefault="005959A3" w:rsidP="005959A3">
      <w:pPr>
        <w:pStyle w:val="ConsPlusNormal"/>
        <w:ind w:firstLine="540"/>
        <w:jc w:val="both"/>
      </w:pPr>
      <w:r w:rsidRPr="006B79F5">
        <w:t xml:space="preserve">2.10.4. </w:t>
      </w:r>
      <w:proofErr w:type="gramStart"/>
      <w:r w:rsidRPr="006B79F5">
        <w:t xml:space="preserve">Принцип комфортной среды для общения - гармоничное размещение </w:t>
      </w:r>
      <w:r>
        <w:t>в населенном пункте</w:t>
      </w:r>
      <w:r w:rsidRPr="006B79F5">
        <w:t xml:space="preserve"> террит</w:t>
      </w:r>
      <w:r>
        <w:t>орий</w:t>
      </w:r>
      <w:r w:rsidRPr="006B79F5">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5959A3" w:rsidRPr="006B79F5" w:rsidRDefault="005959A3" w:rsidP="005959A3">
      <w:pPr>
        <w:pStyle w:val="ConsPlusNormal"/>
        <w:ind w:firstLine="540"/>
        <w:jc w:val="both"/>
      </w:pPr>
      <w:r w:rsidRPr="006B79F5">
        <w:lastRenderedPageBreak/>
        <w:t xml:space="preserve">2.10.5. Принцип насыщенности общественных и приватных пространств разнообразными элементами природной среды (зеленые </w:t>
      </w:r>
      <w:r>
        <w:t xml:space="preserve">насаждения, водные объекты и </w:t>
      </w:r>
      <w:proofErr w:type="gramStart"/>
      <w:r>
        <w:t>другое</w:t>
      </w:r>
      <w:proofErr w:type="gramEnd"/>
      <w:r w:rsidRPr="006B79F5">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959A3" w:rsidRPr="006B79F5" w:rsidRDefault="005959A3" w:rsidP="005959A3">
      <w:pPr>
        <w:pStyle w:val="ConsPlusNormal"/>
        <w:ind w:firstLine="540"/>
        <w:jc w:val="both"/>
      </w:pPr>
      <w:r w:rsidRPr="006B79F5">
        <w:t>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959A3" w:rsidRPr="006B79F5" w:rsidRDefault="005959A3" w:rsidP="005959A3">
      <w:pPr>
        <w:pStyle w:val="ConsPlusNormal"/>
        <w:ind w:firstLine="540"/>
        <w:jc w:val="both"/>
      </w:pPr>
      <w:r w:rsidRPr="006B79F5">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5959A3" w:rsidRPr="006B79F5" w:rsidRDefault="005959A3" w:rsidP="005959A3">
      <w:pPr>
        <w:pStyle w:val="ConsPlusNormal"/>
        <w:ind w:firstLine="540"/>
        <w:jc w:val="both"/>
      </w:pPr>
      <w:r w:rsidRPr="006B79F5">
        <w:t>2.13. Реализация комплексных проектов благоустройства осуществля</w:t>
      </w:r>
      <w:r>
        <w:t>е</w:t>
      </w:r>
      <w:r w:rsidRPr="006B79F5">
        <w:t>т</w:t>
      </w:r>
      <w:r>
        <w:t>ся</w:t>
      </w:r>
      <w:r w:rsidRPr="006B79F5">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5959A3" w:rsidRPr="006B79F5" w:rsidRDefault="005959A3" w:rsidP="005959A3">
      <w:pPr>
        <w:pStyle w:val="ConsPlusNormal"/>
        <w:ind w:firstLine="540"/>
        <w:jc w:val="both"/>
      </w:pPr>
      <w:r w:rsidRPr="006B79F5">
        <w:t>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(подпрограмме).</w:t>
      </w:r>
    </w:p>
    <w:p w:rsidR="005959A3" w:rsidRDefault="005959A3" w:rsidP="005959A3">
      <w:pPr>
        <w:pStyle w:val="ConsPlusNormal"/>
        <w:ind w:firstLine="540"/>
        <w:jc w:val="both"/>
      </w:pPr>
      <w:r w:rsidRPr="006B79F5">
        <w:t>2.15. В рамках разработки муниципальных программ, связанных с  благоустройством</w:t>
      </w:r>
      <w:r>
        <w:t>,</w:t>
      </w:r>
      <w:r w:rsidRPr="006B79F5">
        <w:t xml:space="preserve"> проводится инвентаризация объектов благоустройства </w:t>
      </w:r>
      <w:r>
        <w:t>и разработка паспорта объектов благоустройства.</w:t>
      </w:r>
    </w:p>
    <w:p w:rsidR="005959A3" w:rsidRPr="006B79F5" w:rsidRDefault="005959A3" w:rsidP="005959A3">
      <w:pPr>
        <w:pStyle w:val="ConsPlusNormal"/>
        <w:ind w:firstLine="540"/>
        <w:jc w:val="both"/>
      </w:pPr>
      <w:r>
        <w:t xml:space="preserve">2.16. В паспорте отображается </w:t>
      </w:r>
      <w:r w:rsidRPr="006B79F5">
        <w:t>следующ</w:t>
      </w:r>
      <w:r>
        <w:t>ая информация</w:t>
      </w:r>
      <w:r w:rsidRPr="006B79F5">
        <w:t>:</w:t>
      </w:r>
    </w:p>
    <w:p w:rsidR="005959A3" w:rsidRPr="006B79F5" w:rsidRDefault="005959A3" w:rsidP="005959A3">
      <w:pPr>
        <w:pStyle w:val="ConsPlusNormal"/>
        <w:ind w:firstLine="540"/>
        <w:jc w:val="both"/>
      </w:pPr>
      <w:r w:rsidRPr="006B79F5">
        <w:t>- о собственниках и границах земельных участков, формирующих территорию объекта благоустройства;</w:t>
      </w:r>
    </w:p>
    <w:p w:rsidR="005959A3" w:rsidRPr="006B79F5" w:rsidRDefault="005959A3" w:rsidP="005959A3">
      <w:pPr>
        <w:pStyle w:val="ConsPlusNormal"/>
        <w:ind w:firstLine="540"/>
        <w:jc w:val="both"/>
      </w:pPr>
      <w:r w:rsidRPr="006B79F5">
        <w:t>- ситуационный план;</w:t>
      </w:r>
    </w:p>
    <w:p w:rsidR="005959A3" w:rsidRPr="006B79F5" w:rsidRDefault="005959A3" w:rsidP="005959A3">
      <w:pPr>
        <w:pStyle w:val="ConsPlusNormal"/>
        <w:ind w:firstLine="540"/>
        <w:jc w:val="both"/>
      </w:pPr>
      <w:r w:rsidRPr="006B79F5">
        <w:t>- элементы благоустройства,</w:t>
      </w:r>
    </w:p>
    <w:p w:rsidR="005959A3" w:rsidRPr="006B79F5" w:rsidRDefault="005959A3" w:rsidP="005959A3">
      <w:pPr>
        <w:pStyle w:val="ConsPlusNormal"/>
        <w:ind w:firstLine="540"/>
        <w:jc w:val="both"/>
      </w:pPr>
      <w:r w:rsidRPr="006B79F5">
        <w:t>- сведения о текущем состоянии;</w:t>
      </w:r>
    </w:p>
    <w:p w:rsidR="005959A3" w:rsidRDefault="005959A3" w:rsidP="005959A3">
      <w:pPr>
        <w:pStyle w:val="ConsPlusNormal"/>
        <w:ind w:firstLine="540"/>
        <w:jc w:val="both"/>
      </w:pPr>
      <w:r w:rsidRPr="006B79F5">
        <w:t>- сведения о планируемых мероприятиях по благоустройству территорий.</w:t>
      </w:r>
    </w:p>
    <w:p w:rsidR="005959A3" w:rsidRPr="00E25B9B" w:rsidRDefault="005959A3" w:rsidP="005959A3">
      <w:pPr>
        <w:pStyle w:val="ConsPlusNormal"/>
        <w:ind w:firstLine="540"/>
        <w:jc w:val="both"/>
      </w:pPr>
      <w:r w:rsidRPr="00E25B9B">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t>ется</w:t>
      </w:r>
      <w:r w:rsidRPr="00E25B9B">
        <w:t xml:space="preserve"> на основе комплексного исследования современного состояния и потенциала развития </w:t>
      </w:r>
      <w:proofErr w:type="gramStart"/>
      <w:r w:rsidRPr="00E25B9B">
        <w:t>территории</w:t>
      </w:r>
      <w:proofErr w:type="gramEnd"/>
      <w:r w:rsidRPr="00E25B9B">
        <w:t xml:space="preserve"> </w:t>
      </w:r>
      <w:r>
        <w:t>ЗАТО Железногорск</w:t>
      </w:r>
      <w:r w:rsidRPr="00E25B9B">
        <w:t xml:space="preserve"> (элемента планировочной структуры).</w:t>
      </w:r>
    </w:p>
    <w:p w:rsidR="005959A3" w:rsidRDefault="005959A3" w:rsidP="005959A3">
      <w:pPr>
        <w:pStyle w:val="ConsPlusNormal"/>
        <w:ind w:firstLine="540"/>
        <w:jc w:val="both"/>
      </w:pPr>
      <w:r>
        <w:lastRenderedPageBreak/>
        <w:t>2.18</w:t>
      </w:r>
      <w:r w:rsidRPr="006B79F5">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w:t>
      </w:r>
      <w:proofErr w:type="gramStart"/>
      <w:r w:rsidRPr="006B79F5">
        <w:t>развития</w:t>
      </w:r>
      <w:proofErr w:type="gramEnd"/>
      <w:r w:rsidRPr="006B79F5">
        <w:t xml:space="preserve"> ЗАТО Железногорск.</w:t>
      </w:r>
    </w:p>
    <w:p w:rsidR="005959A3" w:rsidRPr="006B79F5" w:rsidRDefault="005959A3" w:rsidP="005959A3">
      <w:pPr>
        <w:pStyle w:val="ConsPlusNormal"/>
        <w:ind w:firstLine="540"/>
        <w:jc w:val="both"/>
      </w:pPr>
    </w:p>
    <w:p w:rsidR="005959A3" w:rsidRDefault="005959A3" w:rsidP="005959A3">
      <w:pPr>
        <w:pStyle w:val="ConsPlusNormal"/>
        <w:jc w:val="center"/>
        <w:rPr>
          <w:b/>
        </w:rPr>
      </w:pPr>
      <w:r w:rsidRPr="005959A3">
        <w:rPr>
          <w:b/>
        </w:rPr>
        <w:t>3. 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5959A3" w:rsidRPr="005959A3" w:rsidRDefault="005959A3" w:rsidP="005959A3">
      <w:pPr>
        <w:pStyle w:val="ConsPlusNormal"/>
        <w:jc w:val="center"/>
        <w:rPr>
          <w:b/>
        </w:rPr>
      </w:pPr>
    </w:p>
    <w:p w:rsidR="005959A3" w:rsidRPr="005959A3" w:rsidRDefault="005959A3" w:rsidP="005959A3">
      <w:pPr>
        <w:pStyle w:val="ConsPlusNormal"/>
        <w:ind w:firstLine="540"/>
        <w:jc w:val="both"/>
        <w:rPr>
          <w:b/>
        </w:rPr>
      </w:pPr>
      <w:r w:rsidRPr="005959A3">
        <w:rPr>
          <w:b/>
        </w:rPr>
        <w:t>3.1. Задачи, эффективность и формы общественного участия.</w:t>
      </w:r>
    </w:p>
    <w:p w:rsidR="005959A3" w:rsidRPr="005959A3" w:rsidRDefault="005959A3" w:rsidP="005959A3">
      <w:pPr>
        <w:pStyle w:val="ConsPlusNormal"/>
        <w:ind w:firstLine="540"/>
        <w:jc w:val="both"/>
      </w:pPr>
      <w:r w:rsidRPr="005959A3">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959A3" w:rsidRPr="005959A3" w:rsidRDefault="005959A3" w:rsidP="005959A3">
      <w:pPr>
        <w:pStyle w:val="ConsPlusNormal"/>
        <w:ind w:firstLine="540"/>
        <w:jc w:val="both"/>
      </w:pPr>
      <w:r w:rsidRPr="005959A3">
        <w:t xml:space="preserve">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w:t>
      </w:r>
    </w:p>
    <w:p w:rsidR="005959A3" w:rsidRPr="005959A3" w:rsidRDefault="005959A3" w:rsidP="005959A3">
      <w:pPr>
        <w:pStyle w:val="ConsPlusNormal"/>
        <w:ind w:firstLine="540"/>
        <w:jc w:val="both"/>
      </w:pPr>
      <w:r w:rsidRPr="005959A3">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ЗАТО Железногорск, формирует лояльность со стороны населения.</w:t>
      </w:r>
    </w:p>
    <w:p w:rsidR="005959A3" w:rsidRPr="005959A3" w:rsidRDefault="005959A3" w:rsidP="005959A3">
      <w:pPr>
        <w:pStyle w:val="ConsPlusNormal"/>
        <w:ind w:firstLine="540"/>
        <w:jc w:val="both"/>
      </w:pPr>
      <w:r w:rsidRPr="005959A3">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способствует учету различных мнений, объективному повышению качества решений.</w:t>
      </w:r>
    </w:p>
    <w:p w:rsidR="005959A3" w:rsidRPr="005959A3" w:rsidRDefault="005959A3" w:rsidP="005959A3">
      <w:pPr>
        <w:pStyle w:val="ConsPlusNormal"/>
        <w:ind w:firstLine="540"/>
        <w:jc w:val="both"/>
        <w:rPr>
          <w:b/>
        </w:rPr>
      </w:pPr>
      <w:r w:rsidRPr="005959A3">
        <w:rPr>
          <w:b/>
        </w:rPr>
        <w:t>3.2. Основные решения.</w:t>
      </w:r>
    </w:p>
    <w:p w:rsidR="005959A3" w:rsidRPr="005959A3" w:rsidRDefault="005959A3" w:rsidP="005959A3">
      <w:pPr>
        <w:pStyle w:val="ConsPlusNormal"/>
        <w:ind w:firstLine="540"/>
        <w:jc w:val="both"/>
      </w:pPr>
      <w:r w:rsidRPr="005959A3">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w:t>
      </w:r>
      <w:proofErr w:type="gramStart"/>
      <w:r w:rsidRPr="005959A3">
        <w:t>территории</w:t>
      </w:r>
      <w:proofErr w:type="gramEnd"/>
      <w:r w:rsidRPr="005959A3">
        <w:t xml:space="preserve"> ЗАТО Железногорск;</w:t>
      </w:r>
    </w:p>
    <w:p w:rsidR="005959A3" w:rsidRPr="005959A3" w:rsidRDefault="005959A3" w:rsidP="005959A3">
      <w:pPr>
        <w:pStyle w:val="ConsPlusNormal"/>
        <w:ind w:firstLine="540"/>
        <w:jc w:val="both"/>
      </w:pPr>
      <w:r w:rsidRPr="005959A3">
        <w:t>б) разработка внутренних правил, регулирующих процесс общественного участия;</w:t>
      </w:r>
    </w:p>
    <w:p w:rsidR="005959A3" w:rsidRPr="005959A3" w:rsidRDefault="005959A3" w:rsidP="005959A3">
      <w:pPr>
        <w:pStyle w:val="ConsPlusNormal"/>
        <w:ind w:firstLine="540"/>
        <w:jc w:val="both"/>
      </w:pPr>
      <w:r w:rsidRPr="005959A3">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w:t>
      </w:r>
      <w:r w:rsidRPr="005959A3">
        <w:lastRenderedPageBreak/>
        <w:t>временных ресурсов, технической сложности решаемых задач и отсутствия достаточной глубины специальных знаний у заинтересованных лиц;</w:t>
      </w:r>
    </w:p>
    <w:p w:rsidR="005959A3" w:rsidRPr="005959A3" w:rsidRDefault="005959A3" w:rsidP="005959A3">
      <w:pPr>
        <w:pStyle w:val="ConsPlusNormal"/>
        <w:ind w:firstLine="540"/>
        <w:jc w:val="both"/>
      </w:pPr>
      <w:r w:rsidRPr="005959A3">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959A3" w:rsidRPr="005959A3" w:rsidRDefault="005959A3" w:rsidP="005959A3">
      <w:pPr>
        <w:pStyle w:val="ConsPlusNormal"/>
        <w:ind w:firstLine="540"/>
        <w:jc w:val="both"/>
      </w:pPr>
      <w:r w:rsidRPr="005959A3">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959A3" w:rsidRPr="005959A3" w:rsidRDefault="005959A3" w:rsidP="005959A3">
      <w:pPr>
        <w:pStyle w:val="ConsPlusNormal"/>
        <w:ind w:firstLine="540"/>
        <w:jc w:val="both"/>
      </w:pPr>
      <w:r w:rsidRPr="005959A3">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открытых конкурсов;</w:t>
      </w:r>
    </w:p>
    <w:p w:rsidR="005959A3" w:rsidRPr="005959A3" w:rsidRDefault="005959A3" w:rsidP="005959A3">
      <w:pPr>
        <w:pStyle w:val="ConsPlusNormal"/>
        <w:ind w:firstLine="540"/>
        <w:jc w:val="both"/>
      </w:pPr>
      <w:r w:rsidRPr="005959A3">
        <w:t>3 этап: рассмотрение созданных вариантов с вовлечением всех заинтересованных лиц, имеющих отношение к данной территории и данному вопросу;</w:t>
      </w:r>
    </w:p>
    <w:p w:rsidR="005959A3" w:rsidRPr="005959A3" w:rsidRDefault="005959A3" w:rsidP="005959A3">
      <w:pPr>
        <w:pStyle w:val="ConsPlusNormal"/>
        <w:ind w:firstLine="540"/>
        <w:jc w:val="both"/>
      </w:pPr>
      <w:r w:rsidRPr="005959A3">
        <w:t>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5959A3" w:rsidRPr="005959A3" w:rsidRDefault="005959A3" w:rsidP="005959A3">
      <w:pPr>
        <w:pStyle w:val="ConsPlusNormal"/>
        <w:ind w:firstLine="540"/>
        <w:jc w:val="both"/>
      </w:pPr>
      <w:r w:rsidRPr="005959A3">
        <w:t xml:space="preserve">3.2.1.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w:t>
      </w:r>
      <w:proofErr w:type="gramStart"/>
      <w:r w:rsidRPr="005959A3">
        <w:t>в</w:t>
      </w:r>
      <w:proofErr w:type="gramEnd"/>
      <w:r w:rsidRPr="005959A3">
        <w:t xml:space="preserve"> ЗАТО Железногорск,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ЗАТО Железногорск.</w:t>
      </w:r>
    </w:p>
    <w:p w:rsidR="005959A3" w:rsidRPr="005959A3" w:rsidRDefault="005959A3" w:rsidP="005959A3">
      <w:pPr>
        <w:pStyle w:val="ConsPlusNormal"/>
        <w:ind w:firstLine="540"/>
        <w:jc w:val="both"/>
      </w:pPr>
      <w:r w:rsidRPr="005959A3">
        <w:t>3.2.2.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5959A3" w:rsidRPr="005959A3" w:rsidRDefault="005959A3" w:rsidP="005959A3">
      <w:pPr>
        <w:pStyle w:val="ConsPlusNormal"/>
        <w:ind w:firstLine="540"/>
        <w:jc w:val="both"/>
      </w:pPr>
      <w:r w:rsidRPr="005959A3">
        <w:t>3.2.3.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5959A3" w:rsidRPr="005959A3" w:rsidRDefault="005959A3" w:rsidP="005959A3">
      <w:pPr>
        <w:pStyle w:val="ConsPlusNormal"/>
        <w:ind w:firstLine="540"/>
        <w:jc w:val="both"/>
      </w:pPr>
      <w:r w:rsidRPr="005959A3">
        <w:t xml:space="preserve">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официальный сайт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(далее— </w:t>
      </w:r>
      <w:proofErr w:type="gramStart"/>
      <w:r w:rsidRPr="005959A3">
        <w:t>Оф</w:t>
      </w:r>
      <w:proofErr w:type="gramEnd"/>
      <w:r w:rsidRPr="005959A3">
        <w:t>ициальный сайт),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959A3" w:rsidRPr="005959A3" w:rsidRDefault="005959A3" w:rsidP="005959A3">
      <w:pPr>
        <w:pStyle w:val="ConsPlusNormal"/>
        <w:ind w:firstLine="540"/>
        <w:jc w:val="both"/>
      </w:pPr>
      <w:r w:rsidRPr="005959A3">
        <w:t xml:space="preserve">3.2.5.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 </w:t>
      </w:r>
    </w:p>
    <w:p w:rsidR="005959A3" w:rsidRPr="005959A3" w:rsidRDefault="005959A3" w:rsidP="005959A3">
      <w:pPr>
        <w:pStyle w:val="ConsPlusNormal"/>
        <w:ind w:firstLine="540"/>
        <w:jc w:val="both"/>
        <w:rPr>
          <w:b/>
        </w:rPr>
      </w:pPr>
      <w:r w:rsidRPr="005959A3">
        <w:rPr>
          <w:b/>
        </w:rPr>
        <w:t>3.3. Формы общественного участия</w:t>
      </w:r>
    </w:p>
    <w:p w:rsidR="005959A3" w:rsidRPr="005959A3" w:rsidRDefault="005959A3" w:rsidP="005959A3">
      <w:pPr>
        <w:pStyle w:val="ConsPlusNormal"/>
        <w:ind w:firstLine="540"/>
        <w:jc w:val="both"/>
      </w:pPr>
      <w:r w:rsidRPr="005959A3">
        <w:lastRenderedPageBreak/>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959A3" w:rsidRPr="005959A3" w:rsidRDefault="005959A3" w:rsidP="005959A3">
      <w:pPr>
        <w:pStyle w:val="ConsPlusNormal"/>
        <w:ind w:firstLine="540"/>
        <w:jc w:val="both"/>
      </w:pPr>
      <w:r w:rsidRPr="005959A3">
        <w:t>а) совместное определение целей и задач по развитию территории, инвентаризация проблем и потенциалов среды;</w:t>
      </w:r>
    </w:p>
    <w:p w:rsidR="005959A3" w:rsidRPr="005959A3" w:rsidRDefault="005959A3" w:rsidP="005959A3">
      <w:pPr>
        <w:pStyle w:val="ConsPlusNormal"/>
        <w:ind w:firstLine="540"/>
        <w:jc w:val="both"/>
      </w:pPr>
      <w:r w:rsidRPr="005959A3">
        <w:t xml:space="preserve">б) определение основных видов активностей, функциональных зон общественных пространств, под которыми понимаются части </w:t>
      </w:r>
      <w:proofErr w:type="gramStart"/>
      <w:r w:rsidRPr="005959A3">
        <w:t>территорий</w:t>
      </w:r>
      <w:proofErr w:type="gramEnd"/>
      <w:r w:rsidRPr="005959A3">
        <w:t xml:space="preserve"> ЗАТО Железногорск,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959A3" w:rsidRPr="005959A3" w:rsidRDefault="005959A3" w:rsidP="005959A3">
      <w:pPr>
        <w:pStyle w:val="ConsPlusNormal"/>
        <w:ind w:firstLine="540"/>
        <w:jc w:val="both"/>
      </w:pPr>
      <w:r w:rsidRPr="005959A3">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59A3" w:rsidRPr="005959A3" w:rsidRDefault="005959A3" w:rsidP="005959A3">
      <w:pPr>
        <w:pStyle w:val="ConsPlusNormal"/>
        <w:ind w:firstLine="540"/>
        <w:jc w:val="both"/>
      </w:pPr>
      <w:r w:rsidRPr="005959A3">
        <w:t>г) консультации в выборе типов покрытий, с учетом функционального зонирования территории;</w:t>
      </w:r>
    </w:p>
    <w:p w:rsidR="005959A3" w:rsidRPr="005959A3" w:rsidRDefault="005959A3" w:rsidP="005959A3">
      <w:pPr>
        <w:pStyle w:val="ConsPlusNormal"/>
        <w:ind w:firstLine="540"/>
        <w:jc w:val="both"/>
      </w:pPr>
      <w:proofErr w:type="spellStart"/>
      <w:r w:rsidRPr="005959A3">
        <w:t>д</w:t>
      </w:r>
      <w:proofErr w:type="spellEnd"/>
      <w:r w:rsidRPr="005959A3">
        <w:t>) консультации по предполагаемым типам озеленения;</w:t>
      </w:r>
    </w:p>
    <w:p w:rsidR="005959A3" w:rsidRPr="005959A3" w:rsidRDefault="005959A3" w:rsidP="005959A3">
      <w:pPr>
        <w:pStyle w:val="ConsPlusNormal"/>
        <w:ind w:firstLine="540"/>
        <w:jc w:val="both"/>
      </w:pPr>
      <w:r w:rsidRPr="005959A3">
        <w:t>е) консультации по предполагаемым типам освещения и осветительного оборудования;</w:t>
      </w:r>
    </w:p>
    <w:p w:rsidR="005959A3" w:rsidRPr="005959A3" w:rsidRDefault="005959A3" w:rsidP="005959A3">
      <w:pPr>
        <w:pStyle w:val="ConsPlusNormal"/>
        <w:ind w:firstLine="540"/>
        <w:jc w:val="both"/>
      </w:pPr>
      <w:r w:rsidRPr="005959A3">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959A3" w:rsidRPr="005959A3" w:rsidRDefault="005959A3" w:rsidP="005959A3">
      <w:pPr>
        <w:pStyle w:val="ConsPlusNormal"/>
        <w:ind w:firstLine="540"/>
        <w:jc w:val="both"/>
      </w:pPr>
      <w:proofErr w:type="spellStart"/>
      <w:r w:rsidRPr="005959A3">
        <w:t>з</w:t>
      </w:r>
      <w:proofErr w:type="spellEnd"/>
      <w:r w:rsidRPr="005959A3">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959A3" w:rsidRPr="005959A3" w:rsidRDefault="005959A3" w:rsidP="005959A3">
      <w:pPr>
        <w:pStyle w:val="ConsPlusNormal"/>
        <w:ind w:firstLine="540"/>
        <w:jc w:val="both"/>
      </w:pPr>
      <w:r w:rsidRPr="005959A3">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w:t>
      </w:r>
    </w:p>
    <w:p w:rsidR="005959A3" w:rsidRPr="005959A3" w:rsidRDefault="005959A3" w:rsidP="005959A3">
      <w:pPr>
        <w:pStyle w:val="ConsPlusNormal"/>
        <w:ind w:firstLine="540"/>
        <w:jc w:val="both"/>
      </w:pPr>
      <w:r w:rsidRPr="005959A3">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для проведения регулярной оценки эксплуатации территории).</w:t>
      </w:r>
    </w:p>
    <w:p w:rsidR="005959A3" w:rsidRPr="005959A3" w:rsidRDefault="005959A3" w:rsidP="005959A3">
      <w:pPr>
        <w:pStyle w:val="ConsPlusNormal"/>
        <w:ind w:firstLine="540"/>
        <w:jc w:val="both"/>
      </w:pPr>
      <w:r w:rsidRPr="005959A3">
        <w:t>3.3.2. При реализации проектов необходимо информировать общественность о планирующихся изменениях и возможности участия в этом процессе.</w:t>
      </w:r>
    </w:p>
    <w:p w:rsidR="005959A3" w:rsidRPr="005959A3" w:rsidRDefault="005959A3" w:rsidP="005959A3">
      <w:pPr>
        <w:pStyle w:val="ConsPlusNormal"/>
        <w:ind w:firstLine="540"/>
        <w:jc w:val="both"/>
      </w:pPr>
      <w:r w:rsidRPr="005959A3">
        <w:t>3.3.3. Информирование может осуществляться путем:</w:t>
      </w:r>
    </w:p>
    <w:p w:rsidR="005959A3" w:rsidRPr="005959A3" w:rsidRDefault="005959A3" w:rsidP="005959A3">
      <w:pPr>
        <w:pStyle w:val="ConsPlusNormal"/>
        <w:ind w:firstLine="540"/>
        <w:jc w:val="both"/>
      </w:pPr>
      <w:r w:rsidRPr="005959A3">
        <w:t>а) размещения на Официальном сайте информации о ходе проекта, с публикацией фото, видео и текстовых отчетов по итогам проведения общественных обсуждений;</w:t>
      </w:r>
    </w:p>
    <w:p w:rsidR="005959A3" w:rsidRPr="005959A3" w:rsidRDefault="005959A3" w:rsidP="005959A3">
      <w:pPr>
        <w:pStyle w:val="ConsPlusNormal"/>
        <w:ind w:firstLine="540"/>
        <w:jc w:val="both"/>
      </w:pPr>
      <w:r w:rsidRPr="005959A3">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959A3" w:rsidRPr="005959A3" w:rsidRDefault="005959A3" w:rsidP="005959A3">
      <w:pPr>
        <w:pStyle w:val="ConsPlusNormal"/>
        <w:ind w:firstLine="540"/>
        <w:jc w:val="both"/>
      </w:pPr>
      <w:r w:rsidRPr="005959A3">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959A3" w:rsidRPr="005959A3" w:rsidRDefault="005959A3" w:rsidP="005959A3">
      <w:pPr>
        <w:pStyle w:val="ConsPlusNormal"/>
        <w:ind w:firstLine="540"/>
        <w:jc w:val="both"/>
      </w:pPr>
      <w:r w:rsidRPr="005959A3">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959A3" w:rsidRPr="005959A3" w:rsidRDefault="005959A3" w:rsidP="005959A3">
      <w:pPr>
        <w:pStyle w:val="ConsPlusNormal"/>
        <w:ind w:firstLine="540"/>
        <w:jc w:val="both"/>
      </w:pPr>
      <w:proofErr w:type="spellStart"/>
      <w:r w:rsidRPr="005959A3">
        <w:t>д</w:t>
      </w:r>
      <w:proofErr w:type="spellEnd"/>
      <w:r w:rsidRPr="005959A3">
        <w:t>) индивидуальных приглашений участников встречи лично, по электронной почте или по телефону;</w:t>
      </w:r>
    </w:p>
    <w:p w:rsidR="005959A3" w:rsidRPr="005959A3" w:rsidRDefault="005959A3" w:rsidP="005959A3">
      <w:pPr>
        <w:pStyle w:val="ConsPlusNormal"/>
        <w:ind w:firstLine="540"/>
        <w:jc w:val="both"/>
      </w:pPr>
      <w:r w:rsidRPr="005959A3">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959A3" w:rsidRPr="005959A3" w:rsidRDefault="005959A3" w:rsidP="005959A3">
      <w:pPr>
        <w:pStyle w:val="ConsPlusNormal"/>
        <w:ind w:firstLine="540"/>
        <w:jc w:val="both"/>
      </w:pPr>
      <w:r w:rsidRPr="005959A3">
        <w:t xml:space="preserve">ж) использование социальных сетей и </w:t>
      </w:r>
      <w:proofErr w:type="spellStart"/>
      <w:r w:rsidRPr="005959A3">
        <w:t>интернет-ресурсов</w:t>
      </w:r>
      <w:proofErr w:type="spellEnd"/>
      <w:r w:rsidRPr="005959A3">
        <w:t xml:space="preserve"> для обеспечения донесения информации до различных общественных объединений и профессиональных сообществ;</w:t>
      </w:r>
    </w:p>
    <w:p w:rsidR="005959A3" w:rsidRPr="005959A3" w:rsidRDefault="005959A3" w:rsidP="005959A3">
      <w:pPr>
        <w:pStyle w:val="ConsPlusNormal"/>
        <w:ind w:firstLine="540"/>
        <w:jc w:val="both"/>
      </w:pPr>
      <w:proofErr w:type="spellStart"/>
      <w:r w:rsidRPr="005959A3">
        <w:t>з</w:t>
      </w:r>
      <w:proofErr w:type="spellEnd"/>
      <w:r w:rsidRPr="005959A3">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959A3" w:rsidRPr="005959A3" w:rsidRDefault="005959A3" w:rsidP="005959A3">
      <w:pPr>
        <w:pStyle w:val="ConsPlusNormal"/>
        <w:ind w:firstLine="540"/>
        <w:jc w:val="both"/>
        <w:rPr>
          <w:b/>
        </w:rPr>
      </w:pPr>
      <w:r w:rsidRPr="005959A3">
        <w:rPr>
          <w:b/>
        </w:rPr>
        <w:t>3.4. Механизмы общественного участия.</w:t>
      </w:r>
    </w:p>
    <w:p w:rsidR="005959A3" w:rsidRPr="005959A3" w:rsidRDefault="005959A3" w:rsidP="005959A3">
      <w:pPr>
        <w:pStyle w:val="ConsPlusNormal"/>
        <w:ind w:firstLine="540"/>
        <w:jc w:val="both"/>
      </w:pPr>
      <w:r w:rsidRPr="005959A3">
        <w:t xml:space="preserve">3.4.1. Обсуждение проектов проводится в интерактивном формате с использованием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8" w:history="1">
        <w:r w:rsidRPr="005959A3">
          <w:t>законом</w:t>
        </w:r>
      </w:hyperlink>
      <w:r w:rsidRPr="005959A3">
        <w:t xml:space="preserve"> от 21.07.2014 N 212-ФЗ «Об основах общественного контроля в Российской Федерации».</w:t>
      </w:r>
    </w:p>
    <w:p w:rsidR="005959A3" w:rsidRPr="005959A3" w:rsidRDefault="005959A3" w:rsidP="005959A3">
      <w:pPr>
        <w:pStyle w:val="ConsPlusNormal"/>
        <w:ind w:firstLine="540"/>
        <w:jc w:val="both"/>
      </w:pPr>
      <w:r w:rsidRPr="005959A3">
        <w:t xml:space="preserve">3.4.2. </w:t>
      </w:r>
      <w:proofErr w:type="gramStart"/>
      <w:r w:rsidRPr="005959A3">
        <w:t xml:space="preserve">Используются следующие инструменты: анкетирование, опросы, интервьюирование, картирование, проведение </w:t>
      </w:r>
      <w:proofErr w:type="spellStart"/>
      <w:r w:rsidRPr="005959A3">
        <w:t>фокус-групп</w:t>
      </w:r>
      <w:proofErr w:type="spellEnd"/>
      <w:r w:rsidRPr="005959A3">
        <w:t>, работа с отдельными группами пользователей, организация проектных семинаров, организация проектных мастерских (</w:t>
      </w:r>
      <w:proofErr w:type="spellStart"/>
      <w:r w:rsidRPr="005959A3">
        <w:t>воркшопов</w:t>
      </w:r>
      <w:proofErr w:type="spellEnd"/>
      <w:r w:rsidRPr="005959A3">
        <w:t xml:space="preserve">), проведение общественных обсуждений, проведение </w:t>
      </w:r>
      <w:proofErr w:type="spellStart"/>
      <w:r w:rsidRPr="005959A3">
        <w:t>дизайн-игр</w:t>
      </w:r>
      <w:proofErr w:type="spellEnd"/>
      <w:r w:rsidRPr="005959A3">
        <w:t xml:space="preserve"> с участием взрослых и детей, организация проектных мастерских со школьниками и студентами, школьные </w:t>
      </w:r>
      <w:r w:rsidRPr="005959A3">
        <w:lastRenderedPageBreak/>
        <w:t>проекты (рисунки, сочинения, пожелания, макеты), проведение оценки эксплуатации территории.</w:t>
      </w:r>
      <w:proofErr w:type="gramEnd"/>
    </w:p>
    <w:p w:rsidR="005959A3" w:rsidRPr="005959A3" w:rsidRDefault="005959A3" w:rsidP="005959A3">
      <w:pPr>
        <w:pStyle w:val="ConsPlusNormal"/>
        <w:ind w:firstLine="540"/>
        <w:jc w:val="both"/>
      </w:pPr>
      <w:r w:rsidRPr="005959A3">
        <w:t>3.4.3.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5959A3" w:rsidRPr="005959A3" w:rsidRDefault="005959A3" w:rsidP="005959A3">
      <w:pPr>
        <w:pStyle w:val="ConsPlusNormal"/>
        <w:ind w:firstLine="540"/>
        <w:jc w:val="both"/>
      </w:pPr>
      <w:r w:rsidRPr="005959A3">
        <w:t>3.4.4. 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59A3" w:rsidRPr="005959A3" w:rsidRDefault="005959A3" w:rsidP="005959A3">
      <w:pPr>
        <w:pStyle w:val="ConsPlusNormal"/>
        <w:ind w:firstLine="540"/>
        <w:jc w:val="both"/>
      </w:pPr>
      <w:r w:rsidRPr="005959A3">
        <w:t xml:space="preserve">3.4.5. По итогам встреч, проектных семинаров, </w:t>
      </w:r>
      <w:proofErr w:type="spellStart"/>
      <w:r w:rsidRPr="005959A3">
        <w:t>воркшопов</w:t>
      </w:r>
      <w:proofErr w:type="spellEnd"/>
      <w:r w:rsidRPr="005959A3">
        <w:t xml:space="preserve">, </w:t>
      </w:r>
      <w:proofErr w:type="spellStart"/>
      <w:proofErr w:type="gramStart"/>
      <w:r w:rsidRPr="005959A3">
        <w:t>дизайн-игр</w:t>
      </w:r>
      <w:proofErr w:type="spellEnd"/>
      <w:proofErr w:type="gramEnd"/>
      <w:r w:rsidRPr="005959A3">
        <w:t xml:space="preserve"> и любых других форматов общественных обсуждений формируется отчет, а также видеозапись самого мероприятия, с размещением их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5959A3" w:rsidRPr="005959A3" w:rsidRDefault="005959A3" w:rsidP="005959A3">
      <w:pPr>
        <w:pStyle w:val="ConsPlusNormal"/>
        <w:ind w:firstLine="540"/>
        <w:jc w:val="both"/>
      </w:pPr>
      <w:r w:rsidRPr="005959A3">
        <w:t xml:space="preserve">3.4.6. Для обеспечения квалифицированного участия необходимо заблаговременно до проведения самого общественного обсуждения опубликовать достоверную и актуальную информацию о проекте, результатах </w:t>
      </w:r>
      <w:proofErr w:type="spellStart"/>
      <w:r w:rsidRPr="005959A3">
        <w:t>предпроектного</w:t>
      </w:r>
      <w:proofErr w:type="spellEnd"/>
      <w:r w:rsidRPr="005959A3">
        <w:t xml:space="preserve"> исследования, а также сам проект.</w:t>
      </w:r>
    </w:p>
    <w:p w:rsidR="005959A3" w:rsidRPr="005959A3" w:rsidRDefault="005959A3" w:rsidP="005959A3">
      <w:pPr>
        <w:pStyle w:val="ConsPlusNormal"/>
        <w:ind w:firstLine="540"/>
        <w:jc w:val="both"/>
      </w:pPr>
      <w:r w:rsidRPr="005959A3">
        <w:t>3.4.7. Общественный контроль является одним из механизмов общественного участия.</w:t>
      </w:r>
    </w:p>
    <w:p w:rsidR="005959A3" w:rsidRPr="005959A3" w:rsidRDefault="005959A3" w:rsidP="005959A3">
      <w:pPr>
        <w:pStyle w:val="a9"/>
        <w:ind w:firstLine="709"/>
        <w:jc w:val="both"/>
        <w:rPr>
          <w:rFonts w:ascii="Times New Roman" w:hAnsi="Times New Roman"/>
          <w:b/>
          <w:sz w:val="28"/>
          <w:szCs w:val="28"/>
        </w:rPr>
      </w:pPr>
      <w:r w:rsidRPr="005959A3">
        <w:rPr>
          <w:rFonts w:ascii="Times New Roman" w:hAnsi="Times New Roman"/>
          <w:sz w:val="28"/>
          <w:szCs w:val="28"/>
        </w:rPr>
        <w:t>3.4.8.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959A3">
        <w:rPr>
          <w:rFonts w:ascii="Times New Roman" w:hAnsi="Times New Roman"/>
          <w:sz w:val="28"/>
          <w:szCs w:val="28"/>
        </w:rPr>
        <w:t>о-</w:t>
      </w:r>
      <w:proofErr w:type="gramEnd"/>
      <w:r w:rsidRPr="005959A3">
        <w:rPr>
          <w:rFonts w:ascii="Times New Roman" w:hAnsi="Times New Roman"/>
          <w:sz w:val="28"/>
          <w:szCs w:val="28"/>
        </w:rPr>
        <w:t xml:space="preserve">, </w:t>
      </w:r>
      <w:proofErr w:type="spellStart"/>
      <w:r w:rsidRPr="005959A3">
        <w:rPr>
          <w:rFonts w:ascii="Times New Roman" w:hAnsi="Times New Roman"/>
          <w:sz w:val="28"/>
          <w:szCs w:val="28"/>
        </w:rPr>
        <w:t>видеофиксации</w:t>
      </w:r>
      <w:proofErr w:type="spellEnd"/>
      <w:r w:rsidRPr="005959A3">
        <w:rPr>
          <w:rFonts w:ascii="Times New Roman" w:hAnsi="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proofErr w:type="gramStart"/>
      <w:r w:rsidRPr="005959A3">
        <w:rPr>
          <w:rFonts w:ascii="Times New Roman" w:hAnsi="Times New Roman"/>
          <w:sz w:val="28"/>
          <w:szCs w:val="28"/>
        </w:rPr>
        <w:t>Администрацию</w:t>
      </w:r>
      <w:proofErr w:type="gramEnd"/>
      <w:r w:rsidRPr="005959A3">
        <w:rPr>
          <w:rFonts w:ascii="Times New Roman" w:hAnsi="Times New Roman"/>
          <w:sz w:val="28"/>
          <w:szCs w:val="28"/>
        </w:rPr>
        <w:t xml:space="preserve"> ЗАТО г. Железногорск или на интерактивный портал в сети Интернет.</w:t>
      </w:r>
    </w:p>
    <w:p w:rsidR="005959A3" w:rsidRPr="005959A3" w:rsidRDefault="005959A3" w:rsidP="005959A3">
      <w:pPr>
        <w:pStyle w:val="ConsPlusNormal"/>
        <w:ind w:firstLine="540"/>
        <w:jc w:val="both"/>
      </w:pPr>
      <w:r w:rsidRPr="005959A3">
        <w:t>3.4.9.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59A3" w:rsidRPr="005959A3" w:rsidRDefault="005959A3" w:rsidP="005959A3">
      <w:pPr>
        <w:pStyle w:val="ConsPlusNormal"/>
        <w:ind w:firstLine="540"/>
        <w:jc w:val="both"/>
        <w:rPr>
          <w:b/>
        </w:rPr>
      </w:pPr>
      <w:r w:rsidRPr="005959A3">
        <w:rPr>
          <w:b/>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959A3" w:rsidRPr="005959A3" w:rsidRDefault="005959A3" w:rsidP="005959A3">
      <w:pPr>
        <w:pStyle w:val="ConsPlusNormal"/>
        <w:ind w:firstLine="540"/>
        <w:jc w:val="both"/>
      </w:pPr>
      <w:r w:rsidRPr="005959A3">
        <w:t xml:space="preserve">3.5.1. Создание комфортной городской среды направляется на повышение </w:t>
      </w:r>
      <w:proofErr w:type="gramStart"/>
      <w:r w:rsidRPr="005959A3">
        <w:t>привлекательности</w:t>
      </w:r>
      <w:proofErr w:type="gramEnd"/>
      <w:r w:rsidRPr="005959A3">
        <w:t xml:space="preserve"> ЗАТО Железногорск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5959A3" w:rsidRPr="005959A3" w:rsidRDefault="005959A3" w:rsidP="005959A3">
      <w:pPr>
        <w:pStyle w:val="ConsPlusNormal"/>
        <w:ind w:firstLine="540"/>
        <w:jc w:val="both"/>
      </w:pPr>
      <w:r w:rsidRPr="005959A3">
        <w:lastRenderedPageBreak/>
        <w:t>3.5.2. Участие лиц, осуществляющих предпринимательскую деятельность, в реализации комплексных проектов благоустройства может заключаться:</w:t>
      </w:r>
    </w:p>
    <w:p w:rsidR="005959A3" w:rsidRPr="005959A3" w:rsidRDefault="005959A3" w:rsidP="005959A3">
      <w:pPr>
        <w:pStyle w:val="ConsPlusNormal"/>
        <w:ind w:firstLine="540"/>
        <w:jc w:val="both"/>
      </w:pPr>
      <w:r w:rsidRPr="005959A3">
        <w:t>а) в создании и предоставлении разного рода услуг и сервисов для посетителей общественных пространств;</w:t>
      </w:r>
    </w:p>
    <w:p w:rsidR="005959A3" w:rsidRPr="005959A3" w:rsidRDefault="005959A3" w:rsidP="005959A3">
      <w:pPr>
        <w:pStyle w:val="ConsPlusNormal"/>
        <w:ind w:firstLine="540"/>
        <w:jc w:val="both"/>
      </w:pPr>
      <w:r w:rsidRPr="005959A3">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959A3" w:rsidRPr="005959A3" w:rsidRDefault="005959A3" w:rsidP="005959A3">
      <w:pPr>
        <w:pStyle w:val="ConsPlusNormal"/>
        <w:ind w:firstLine="540"/>
        <w:jc w:val="both"/>
      </w:pPr>
      <w:r w:rsidRPr="005959A3">
        <w:t>в) в строительстве, реконструкции, реставрации объектов недвижимости;</w:t>
      </w:r>
    </w:p>
    <w:p w:rsidR="005959A3" w:rsidRPr="005959A3" w:rsidRDefault="005959A3" w:rsidP="005959A3">
      <w:pPr>
        <w:pStyle w:val="ConsPlusNormal"/>
        <w:ind w:firstLine="540"/>
        <w:jc w:val="both"/>
      </w:pPr>
      <w:r w:rsidRPr="005959A3">
        <w:t>г) в производстве или размещении элементов благоустройства;</w:t>
      </w:r>
    </w:p>
    <w:p w:rsidR="005959A3" w:rsidRPr="005959A3" w:rsidRDefault="005959A3" w:rsidP="005959A3">
      <w:pPr>
        <w:pStyle w:val="ConsPlusNormal"/>
        <w:ind w:firstLine="540"/>
        <w:jc w:val="both"/>
      </w:pPr>
      <w:proofErr w:type="spellStart"/>
      <w:r w:rsidRPr="005959A3">
        <w:t>д</w:t>
      </w:r>
      <w:proofErr w:type="spellEnd"/>
      <w:r w:rsidRPr="005959A3">
        <w:t>) в комплексном благоустройстве отдельных территорий, прилегающих к территориям, благоустраиваемым за счет средств местного бюджета;</w:t>
      </w:r>
    </w:p>
    <w:p w:rsidR="005959A3" w:rsidRPr="005959A3" w:rsidRDefault="005959A3" w:rsidP="005959A3">
      <w:pPr>
        <w:pStyle w:val="ConsPlusNormal"/>
        <w:ind w:firstLine="540"/>
        <w:jc w:val="both"/>
      </w:pPr>
      <w:r w:rsidRPr="005959A3">
        <w:t>е) в организации мероприятий, обеспечивающих приток посетителей на создаваемые общественные пространства;</w:t>
      </w:r>
    </w:p>
    <w:p w:rsidR="005959A3" w:rsidRPr="005959A3" w:rsidRDefault="005959A3" w:rsidP="005959A3">
      <w:pPr>
        <w:pStyle w:val="ConsPlusNormal"/>
        <w:ind w:firstLine="540"/>
        <w:jc w:val="both"/>
      </w:pPr>
      <w:r w:rsidRPr="005959A3">
        <w:t>ж) в организации уборки благоустроенных территорий, предоставлении сре</w:t>
      </w:r>
      <w:proofErr w:type="gramStart"/>
      <w:r w:rsidRPr="005959A3">
        <w:t>дств дл</w:t>
      </w:r>
      <w:proofErr w:type="gramEnd"/>
      <w:r w:rsidRPr="005959A3">
        <w:t>я подготовки проектов или проведения творческих конкурсов на разработку архитектурных концепций общественных пространств;</w:t>
      </w:r>
    </w:p>
    <w:p w:rsidR="005959A3" w:rsidRPr="005959A3" w:rsidRDefault="005959A3" w:rsidP="005959A3">
      <w:pPr>
        <w:pStyle w:val="ConsPlusNormal"/>
        <w:ind w:firstLine="540"/>
        <w:jc w:val="both"/>
      </w:pPr>
      <w:proofErr w:type="spellStart"/>
      <w:r w:rsidRPr="005959A3">
        <w:t>з</w:t>
      </w:r>
      <w:proofErr w:type="spellEnd"/>
      <w:r w:rsidRPr="005959A3">
        <w:t>) в иных формах.</w:t>
      </w:r>
    </w:p>
    <w:p w:rsidR="005959A3" w:rsidRPr="005959A3" w:rsidRDefault="005959A3" w:rsidP="005959A3">
      <w:pPr>
        <w:pStyle w:val="ConsPlusNormal"/>
        <w:ind w:firstLine="540"/>
        <w:jc w:val="both"/>
      </w:pPr>
      <w:r w:rsidRPr="005959A3">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959A3" w:rsidRDefault="005959A3" w:rsidP="005959A3">
      <w:pPr>
        <w:pStyle w:val="ConsPlusNormal"/>
        <w:ind w:firstLine="540"/>
        <w:jc w:val="both"/>
      </w:pPr>
      <w:r w:rsidRPr="005959A3">
        <w:t>3.5.4.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5959A3" w:rsidRPr="005959A3" w:rsidRDefault="005959A3" w:rsidP="005959A3">
      <w:pPr>
        <w:pStyle w:val="ConsPlusNormal"/>
        <w:ind w:firstLine="540"/>
        <w:jc w:val="both"/>
      </w:pPr>
    </w:p>
    <w:p w:rsidR="005959A3" w:rsidRPr="005959A3" w:rsidRDefault="005959A3" w:rsidP="005959A3">
      <w:pPr>
        <w:pStyle w:val="ConsPlusNormal"/>
        <w:jc w:val="center"/>
        <w:outlineLvl w:val="1"/>
        <w:rPr>
          <w:b/>
        </w:rPr>
      </w:pPr>
      <w:r w:rsidRPr="005959A3">
        <w:rPr>
          <w:b/>
        </w:rPr>
        <w:t>4.</w:t>
      </w:r>
      <w:r w:rsidRPr="005959A3">
        <w:rPr>
          <w:b/>
        </w:rPr>
        <w:tab/>
        <w:t>Перечень сводов правил и национальных</w:t>
      </w:r>
    </w:p>
    <w:p w:rsidR="005959A3" w:rsidRPr="005959A3" w:rsidRDefault="005959A3" w:rsidP="005959A3">
      <w:pPr>
        <w:pStyle w:val="ConsPlusNormal"/>
        <w:jc w:val="center"/>
        <w:rPr>
          <w:b/>
        </w:rPr>
      </w:pPr>
      <w:r w:rsidRPr="005959A3">
        <w:rPr>
          <w:b/>
        </w:rPr>
        <w:t>стандартов, применяемых при осуществлении деятельности</w:t>
      </w:r>
    </w:p>
    <w:p w:rsidR="005959A3" w:rsidRPr="005959A3" w:rsidRDefault="005959A3" w:rsidP="005959A3">
      <w:pPr>
        <w:pStyle w:val="ConsPlusNormal"/>
        <w:jc w:val="center"/>
        <w:rPr>
          <w:b/>
        </w:rPr>
      </w:pPr>
      <w:r w:rsidRPr="005959A3">
        <w:rPr>
          <w:b/>
        </w:rPr>
        <w:t>по благоустройству</w:t>
      </w:r>
    </w:p>
    <w:p w:rsidR="005959A3" w:rsidRPr="005959A3" w:rsidRDefault="005959A3" w:rsidP="005959A3">
      <w:pPr>
        <w:pStyle w:val="ConsPlusNormal"/>
        <w:jc w:val="both"/>
        <w:rPr>
          <w:b/>
        </w:rPr>
      </w:pPr>
    </w:p>
    <w:p w:rsidR="005959A3" w:rsidRPr="005959A3" w:rsidRDefault="005959A3" w:rsidP="005959A3">
      <w:pPr>
        <w:pStyle w:val="ConsPlusNormal"/>
        <w:ind w:firstLine="540"/>
        <w:jc w:val="both"/>
      </w:pPr>
      <w:r w:rsidRPr="005959A3">
        <w:t xml:space="preserve">При разработке настоящих Правил благоустройства, а также концепций и проектов благоустройства обеспечивается соблюдение норм, указанных в сводах правил и национальных стандартах, в том числе </w:t>
      </w:r>
      <w:proofErr w:type="gramStart"/>
      <w:r w:rsidRPr="005959A3">
        <w:t>в</w:t>
      </w:r>
      <w:proofErr w:type="gramEnd"/>
      <w:r w:rsidRPr="005959A3">
        <w:t xml:space="preserve"> следующих:</w:t>
      </w:r>
    </w:p>
    <w:p w:rsidR="005959A3" w:rsidRPr="005959A3" w:rsidRDefault="005959A3" w:rsidP="005959A3">
      <w:pPr>
        <w:pStyle w:val="ConsPlusNormal"/>
        <w:ind w:firstLine="540"/>
        <w:jc w:val="both"/>
      </w:pPr>
      <w:r w:rsidRPr="005959A3">
        <w:t>СП 42.13330.2016 «</w:t>
      </w:r>
      <w:proofErr w:type="spellStart"/>
      <w:r w:rsidRPr="005959A3">
        <w:fldChar w:fldCharType="begin"/>
      </w:r>
      <w:r w:rsidRPr="005959A3">
        <w:instrText>HYPERLINK "consultantplus://offline/ref=959CDEEE8C25294710812BA079214FA7C421D0CA3AB3C107C50CA5mAB3K"</w:instrText>
      </w:r>
      <w:r w:rsidRPr="005959A3">
        <w:fldChar w:fldCharType="separate"/>
      </w:r>
      <w:r w:rsidRPr="005959A3">
        <w:t>СНиП</w:t>
      </w:r>
      <w:proofErr w:type="spellEnd"/>
      <w:r w:rsidRPr="005959A3">
        <w:t xml:space="preserve"> 2.07.01-89*</w:t>
      </w:r>
      <w:r w:rsidRPr="005959A3">
        <w:fldChar w:fldCharType="end"/>
      </w:r>
      <w:r w:rsidRPr="005959A3">
        <w:t xml:space="preserve"> Градостроительство. Планировка и застройка городских и сельских поселений»;</w:t>
      </w:r>
    </w:p>
    <w:p w:rsidR="005959A3" w:rsidRPr="005959A3" w:rsidRDefault="005959A3" w:rsidP="005959A3">
      <w:pPr>
        <w:pStyle w:val="ConsPlusNormal"/>
        <w:ind w:firstLine="540"/>
        <w:jc w:val="both"/>
      </w:pPr>
      <w:r w:rsidRPr="005959A3">
        <w:t>СП 82.13330.2016 «</w:t>
      </w:r>
      <w:proofErr w:type="spellStart"/>
      <w:r w:rsidRPr="005959A3">
        <w:fldChar w:fldCharType="begin"/>
      </w:r>
      <w:r w:rsidRPr="005959A3">
        <w:instrText>HYPERLINK "consultantplus://offline/ref=959CDEEE8C25294710812BA079214FA7C127D4C267B9C95EC90EmAB2K"</w:instrText>
      </w:r>
      <w:r w:rsidRPr="005959A3">
        <w:fldChar w:fldCharType="separate"/>
      </w:r>
      <w:r w:rsidRPr="005959A3">
        <w:t>СНиП</w:t>
      </w:r>
      <w:proofErr w:type="spellEnd"/>
      <w:r w:rsidRPr="005959A3">
        <w:t xml:space="preserve"> III-10-75</w:t>
      </w:r>
      <w:r w:rsidRPr="005959A3">
        <w:fldChar w:fldCharType="end"/>
      </w:r>
      <w:r w:rsidRPr="005959A3">
        <w:t xml:space="preserve"> Благоустройство территорий»;</w:t>
      </w:r>
    </w:p>
    <w:p w:rsidR="005959A3" w:rsidRPr="005959A3" w:rsidRDefault="005959A3" w:rsidP="005959A3">
      <w:pPr>
        <w:pStyle w:val="ConsPlusNormal"/>
        <w:ind w:firstLine="540"/>
        <w:jc w:val="both"/>
      </w:pPr>
      <w:hyperlink r:id="rId9" w:history="1">
        <w:r w:rsidRPr="005959A3">
          <w:t>СП 45.13330.2012</w:t>
        </w:r>
      </w:hyperlink>
      <w:r w:rsidRPr="005959A3">
        <w:t xml:space="preserve"> «</w:t>
      </w:r>
      <w:proofErr w:type="spellStart"/>
      <w:r w:rsidRPr="005959A3">
        <w:t>СНиП</w:t>
      </w:r>
      <w:proofErr w:type="spellEnd"/>
      <w:r w:rsidRPr="005959A3">
        <w:t xml:space="preserve"> 3.02.01-87 Земляные сооружения, основания и фундаменты»;</w:t>
      </w:r>
    </w:p>
    <w:p w:rsidR="005959A3" w:rsidRPr="005959A3" w:rsidRDefault="005959A3" w:rsidP="005959A3">
      <w:pPr>
        <w:pStyle w:val="ConsPlusNormal"/>
        <w:ind w:firstLine="540"/>
        <w:jc w:val="both"/>
      </w:pPr>
      <w:hyperlink r:id="rId10" w:history="1">
        <w:r w:rsidRPr="005959A3">
          <w:t>СП 48.13330.2011</w:t>
        </w:r>
      </w:hyperlink>
      <w:r w:rsidRPr="005959A3">
        <w:t xml:space="preserve"> «</w:t>
      </w:r>
      <w:proofErr w:type="spellStart"/>
      <w:r w:rsidRPr="005959A3">
        <w:t>СНиП</w:t>
      </w:r>
      <w:proofErr w:type="spellEnd"/>
      <w:r w:rsidRPr="005959A3">
        <w:t xml:space="preserve"> 12-01-2004 Организация строительства»;</w:t>
      </w:r>
    </w:p>
    <w:p w:rsidR="005959A3" w:rsidRPr="005959A3" w:rsidRDefault="005959A3" w:rsidP="005959A3">
      <w:pPr>
        <w:pStyle w:val="ConsPlusNormal"/>
        <w:ind w:firstLine="540"/>
        <w:jc w:val="both"/>
      </w:pPr>
      <w:hyperlink r:id="rId11" w:history="1">
        <w:r w:rsidRPr="005959A3">
          <w:t>СП 116.13330.2012</w:t>
        </w:r>
      </w:hyperlink>
      <w:r w:rsidRPr="005959A3">
        <w:t xml:space="preserve"> «</w:t>
      </w:r>
      <w:proofErr w:type="spellStart"/>
      <w:r w:rsidRPr="005959A3">
        <w:t>СНиП</w:t>
      </w:r>
      <w:proofErr w:type="spellEnd"/>
      <w:r w:rsidRPr="005959A3">
        <w:t xml:space="preserve"> 22-02-2003 Инженерная защита территорий, зданий и сооружений от опасных геологических процессов. Основные положения»;</w:t>
      </w:r>
    </w:p>
    <w:p w:rsidR="005959A3" w:rsidRPr="005959A3" w:rsidRDefault="005959A3" w:rsidP="005959A3">
      <w:pPr>
        <w:pStyle w:val="ConsPlusNormal"/>
        <w:ind w:firstLine="540"/>
        <w:jc w:val="both"/>
      </w:pPr>
      <w:r w:rsidRPr="005959A3">
        <w:lastRenderedPageBreak/>
        <w:t>СП 104.13330.2016 «</w:t>
      </w:r>
      <w:proofErr w:type="spellStart"/>
      <w:r w:rsidRPr="005959A3">
        <w:fldChar w:fldCharType="begin"/>
      </w:r>
      <w:r w:rsidRPr="005959A3">
        <w:instrText>HYPERLINK "consultantplus://offline/ref=959CDEEE8C25294710812BA079214FA7C021D9C267B9C95EC90EmAB2K"</w:instrText>
      </w:r>
      <w:r w:rsidRPr="005959A3">
        <w:fldChar w:fldCharType="separate"/>
      </w:r>
      <w:r w:rsidRPr="005959A3">
        <w:t>СНиП</w:t>
      </w:r>
      <w:proofErr w:type="spellEnd"/>
      <w:r w:rsidRPr="005959A3">
        <w:t xml:space="preserve"> 2.06.15-85</w:t>
      </w:r>
      <w:r w:rsidRPr="005959A3">
        <w:fldChar w:fldCharType="end"/>
      </w:r>
      <w:r w:rsidRPr="005959A3">
        <w:t xml:space="preserve"> Инженерная защита территории от затопления и подтопления»;</w:t>
      </w:r>
    </w:p>
    <w:p w:rsidR="005959A3" w:rsidRPr="005959A3" w:rsidRDefault="005959A3" w:rsidP="005959A3">
      <w:pPr>
        <w:pStyle w:val="ConsPlusNormal"/>
        <w:ind w:firstLine="540"/>
        <w:jc w:val="both"/>
      </w:pPr>
      <w:hyperlink r:id="rId12" w:history="1">
        <w:r w:rsidRPr="005959A3">
          <w:t>СП 59.13330.2016</w:t>
        </w:r>
      </w:hyperlink>
      <w:r w:rsidRPr="005959A3">
        <w:t xml:space="preserve"> «</w:t>
      </w:r>
      <w:proofErr w:type="spellStart"/>
      <w:r w:rsidRPr="005959A3">
        <w:t>СНиП</w:t>
      </w:r>
      <w:proofErr w:type="spellEnd"/>
      <w:r w:rsidRPr="005959A3">
        <w:t xml:space="preserve"> 35-01-2001 Доступность зданий и сооружений для </w:t>
      </w:r>
      <w:proofErr w:type="spellStart"/>
      <w:r w:rsidRPr="005959A3">
        <w:t>маломобильных</w:t>
      </w:r>
      <w:proofErr w:type="spellEnd"/>
      <w:r w:rsidRPr="005959A3">
        <w:t xml:space="preserve"> групп населения»;</w:t>
      </w:r>
    </w:p>
    <w:p w:rsidR="005959A3" w:rsidRPr="005959A3" w:rsidRDefault="005959A3" w:rsidP="005959A3">
      <w:pPr>
        <w:pStyle w:val="ConsPlusNormal"/>
        <w:ind w:firstLine="540"/>
        <w:jc w:val="both"/>
      </w:pPr>
      <w:hyperlink r:id="rId13" w:history="1">
        <w:r w:rsidRPr="005959A3">
          <w:t>СП 140.13330.2012</w:t>
        </w:r>
      </w:hyperlink>
      <w:r w:rsidRPr="005959A3">
        <w:t xml:space="preserve"> «Городская среда. Правила проектирования для </w:t>
      </w:r>
      <w:proofErr w:type="spellStart"/>
      <w:r w:rsidRPr="005959A3">
        <w:t>маломобильных</w:t>
      </w:r>
      <w:proofErr w:type="spellEnd"/>
      <w:r w:rsidRPr="005959A3">
        <w:t xml:space="preserve"> групп населения»;</w:t>
      </w:r>
    </w:p>
    <w:p w:rsidR="005959A3" w:rsidRPr="005959A3" w:rsidRDefault="005959A3" w:rsidP="005959A3">
      <w:pPr>
        <w:pStyle w:val="ConsPlusNormal"/>
        <w:ind w:firstLine="540"/>
        <w:jc w:val="both"/>
      </w:pPr>
      <w:hyperlink r:id="rId14" w:history="1">
        <w:r w:rsidRPr="005959A3">
          <w:t>СП 136.13330.2012</w:t>
        </w:r>
      </w:hyperlink>
      <w:r w:rsidRPr="005959A3">
        <w:t xml:space="preserve"> «Здания и сооружения. Общие положения проектирования с учетом доступности для </w:t>
      </w:r>
      <w:proofErr w:type="spellStart"/>
      <w:r w:rsidRPr="005959A3">
        <w:t>маломобильных</w:t>
      </w:r>
      <w:proofErr w:type="spellEnd"/>
      <w:r w:rsidRPr="005959A3">
        <w:t xml:space="preserve"> групп населения»;</w:t>
      </w:r>
    </w:p>
    <w:p w:rsidR="005959A3" w:rsidRPr="005959A3" w:rsidRDefault="005959A3" w:rsidP="005959A3">
      <w:pPr>
        <w:pStyle w:val="ConsPlusNormal"/>
        <w:ind w:firstLine="540"/>
        <w:jc w:val="both"/>
      </w:pPr>
      <w:hyperlink r:id="rId15" w:history="1">
        <w:r w:rsidRPr="005959A3">
          <w:t>СП 138.13330.2012</w:t>
        </w:r>
      </w:hyperlink>
      <w:r w:rsidRPr="005959A3">
        <w:t xml:space="preserve"> «Общественные здания и сооружения, доступные </w:t>
      </w:r>
      <w:proofErr w:type="spellStart"/>
      <w:r w:rsidRPr="005959A3">
        <w:t>маломобильным</w:t>
      </w:r>
      <w:proofErr w:type="spellEnd"/>
      <w:r w:rsidRPr="005959A3">
        <w:t xml:space="preserve"> группам населения. Правила проектирования»;</w:t>
      </w:r>
    </w:p>
    <w:p w:rsidR="005959A3" w:rsidRPr="005959A3" w:rsidRDefault="005959A3" w:rsidP="005959A3">
      <w:pPr>
        <w:pStyle w:val="ConsPlusNormal"/>
        <w:ind w:firstLine="540"/>
        <w:jc w:val="both"/>
      </w:pPr>
      <w:hyperlink r:id="rId16" w:history="1">
        <w:r w:rsidRPr="005959A3">
          <w:t>СП 137.13330.2012</w:t>
        </w:r>
      </w:hyperlink>
      <w:r w:rsidRPr="005959A3">
        <w:t xml:space="preserve"> «Жилая среда с планировочными элементами, доступными инвалидам. Правила проектирования»;</w:t>
      </w:r>
    </w:p>
    <w:p w:rsidR="005959A3" w:rsidRPr="005959A3" w:rsidRDefault="005959A3" w:rsidP="005959A3">
      <w:pPr>
        <w:pStyle w:val="ConsPlusNormal"/>
        <w:ind w:firstLine="540"/>
        <w:jc w:val="both"/>
      </w:pPr>
      <w:hyperlink r:id="rId17" w:history="1">
        <w:r w:rsidRPr="005959A3">
          <w:t>СП 32.13330.2012</w:t>
        </w:r>
      </w:hyperlink>
      <w:r w:rsidRPr="005959A3">
        <w:t xml:space="preserve"> «</w:t>
      </w:r>
      <w:proofErr w:type="spellStart"/>
      <w:r w:rsidRPr="005959A3">
        <w:t>СНиП</w:t>
      </w:r>
      <w:proofErr w:type="spellEnd"/>
      <w:r w:rsidRPr="005959A3">
        <w:t xml:space="preserve"> 2.04.03-85 Канализация. Наружные сети и сооружения»;</w:t>
      </w:r>
    </w:p>
    <w:p w:rsidR="005959A3" w:rsidRPr="005959A3" w:rsidRDefault="005959A3" w:rsidP="005959A3">
      <w:pPr>
        <w:pStyle w:val="ConsPlusNormal"/>
        <w:ind w:firstLine="540"/>
        <w:jc w:val="both"/>
      </w:pPr>
      <w:hyperlink r:id="rId18" w:history="1">
        <w:r w:rsidRPr="005959A3">
          <w:t>СП 31.13330.2012</w:t>
        </w:r>
      </w:hyperlink>
      <w:r w:rsidRPr="005959A3">
        <w:t xml:space="preserve"> «</w:t>
      </w:r>
      <w:proofErr w:type="spellStart"/>
      <w:r w:rsidRPr="005959A3">
        <w:t>СНиП</w:t>
      </w:r>
      <w:proofErr w:type="spellEnd"/>
      <w:r w:rsidRPr="005959A3">
        <w:t xml:space="preserve"> 2.04.02-84* Водоснабжение. Наружные сети и сооружения»;</w:t>
      </w:r>
    </w:p>
    <w:p w:rsidR="005959A3" w:rsidRPr="005959A3" w:rsidRDefault="005959A3" w:rsidP="005959A3">
      <w:pPr>
        <w:pStyle w:val="ConsPlusNormal"/>
        <w:ind w:firstLine="540"/>
        <w:jc w:val="both"/>
      </w:pPr>
      <w:hyperlink r:id="rId19" w:history="1">
        <w:r w:rsidRPr="005959A3">
          <w:t>СП 124.13330.2012</w:t>
        </w:r>
      </w:hyperlink>
      <w:r w:rsidRPr="005959A3">
        <w:t xml:space="preserve"> «</w:t>
      </w:r>
      <w:proofErr w:type="spellStart"/>
      <w:r w:rsidRPr="005959A3">
        <w:t>СНиП</w:t>
      </w:r>
      <w:proofErr w:type="spellEnd"/>
      <w:r w:rsidRPr="005959A3">
        <w:t xml:space="preserve"> 41-02-2003 Тепловые сети»;</w:t>
      </w:r>
    </w:p>
    <w:p w:rsidR="005959A3" w:rsidRPr="005959A3" w:rsidRDefault="005959A3" w:rsidP="005959A3">
      <w:pPr>
        <w:pStyle w:val="ConsPlusNormal"/>
        <w:ind w:firstLine="540"/>
        <w:jc w:val="both"/>
      </w:pPr>
      <w:hyperlink r:id="rId20" w:history="1">
        <w:r w:rsidRPr="005959A3">
          <w:t>СП 34.13330.2012</w:t>
        </w:r>
      </w:hyperlink>
      <w:r w:rsidRPr="005959A3">
        <w:t xml:space="preserve"> «</w:t>
      </w:r>
      <w:proofErr w:type="spellStart"/>
      <w:r w:rsidRPr="005959A3">
        <w:t>СНиП</w:t>
      </w:r>
      <w:proofErr w:type="spellEnd"/>
      <w:r w:rsidRPr="005959A3">
        <w:t xml:space="preserve"> 2.05.02-85* Автомобильные дороги»;</w:t>
      </w:r>
    </w:p>
    <w:p w:rsidR="005959A3" w:rsidRPr="005959A3" w:rsidRDefault="005959A3" w:rsidP="005959A3">
      <w:pPr>
        <w:pStyle w:val="ConsPlusNormal"/>
        <w:ind w:firstLine="540"/>
        <w:jc w:val="both"/>
      </w:pPr>
      <w:r w:rsidRPr="005959A3">
        <w:t>СП 52.13330.2016 «</w:t>
      </w:r>
      <w:proofErr w:type="spellStart"/>
      <w:r w:rsidRPr="005959A3">
        <w:fldChar w:fldCharType="begin"/>
      </w:r>
      <w:r w:rsidRPr="005959A3">
        <w:instrText>HYPERLINK "consultantplus://offline/ref=959CDEEE8C25294710812BA079214FA7C727D2CE3AB3C107C50CA5mAB3K"</w:instrText>
      </w:r>
      <w:r w:rsidRPr="005959A3">
        <w:fldChar w:fldCharType="separate"/>
      </w:r>
      <w:r w:rsidRPr="005959A3">
        <w:t>СНиП</w:t>
      </w:r>
      <w:proofErr w:type="spellEnd"/>
      <w:r w:rsidRPr="005959A3">
        <w:t xml:space="preserve"> 23-05-95*</w:t>
      </w:r>
      <w:r w:rsidRPr="005959A3">
        <w:fldChar w:fldCharType="end"/>
      </w:r>
      <w:r w:rsidRPr="005959A3">
        <w:t xml:space="preserve"> Естественное и искусственное освещение»;</w:t>
      </w:r>
    </w:p>
    <w:p w:rsidR="005959A3" w:rsidRPr="005959A3" w:rsidRDefault="005959A3" w:rsidP="005959A3">
      <w:pPr>
        <w:pStyle w:val="ConsPlusNormal"/>
        <w:ind w:firstLine="540"/>
        <w:jc w:val="both"/>
      </w:pPr>
      <w:hyperlink r:id="rId21" w:history="1">
        <w:r w:rsidRPr="005959A3">
          <w:t>СП 50.13330.2012</w:t>
        </w:r>
      </w:hyperlink>
      <w:r w:rsidRPr="005959A3">
        <w:t xml:space="preserve"> «</w:t>
      </w:r>
      <w:proofErr w:type="spellStart"/>
      <w:r w:rsidRPr="005959A3">
        <w:t>СНиП</w:t>
      </w:r>
      <w:proofErr w:type="spellEnd"/>
      <w:r w:rsidRPr="005959A3">
        <w:t xml:space="preserve"> 23-02-2003 Тепловая защита зданий»;</w:t>
      </w:r>
    </w:p>
    <w:p w:rsidR="005959A3" w:rsidRPr="005959A3" w:rsidRDefault="005959A3" w:rsidP="005959A3">
      <w:pPr>
        <w:pStyle w:val="ConsPlusNormal"/>
        <w:ind w:firstLine="540"/>
        <w:jc w:val="both"/>
      </w:pPr>
      <w:hyperlink r:id="rId22" w:history="1">
        <w:r w:rsidRPr="005959A3">
          <w:t>СП 51.13330.2011</w:t>
        </w:r>
      </w:hyperlink>
      <w:r w:rsidRPr="005959A3">
        <w:t xml:space="preserve"> «</w:t>
      </w:r>
      <w:proofErr w:type="spellStart"/>
      <w:r w:rsidRPr="005959A3">
        <w:t>СНиП</w:t>
      </w:r>
      <w:proofErr w:type="spellEnd"/>
      <w:r w:rsidRPr="005959A3">
        <w:t xml:space="preserve"> 23-03-2003 Защита от шума»;</w:t>
      </w:r>
    </w:p>
    <w:p w:rsidR="005959A3" w:rsidRPr="005959A3" w:rsidRDefault="005959A3" w:rsidP="005959A3">
      <w:pPr>
        <w:pStyle w:val="ConsPlusNormal"/>
        <w:ind w:firstLine="540"/>
        <w:jc w:val="both"/>
      </w:pPr>
      <w:hyperlink r:id="rId23" w:history="1">
        <w:r w:rsidRPr="005959A3">
          <w:t>СП 53.13330.2011</w:t>
        </w:r>
      </w:hyperlink>
      <w:r w:rsidRPr="005959A3">
        <w:t xml:space="preserve"> «</w:t>
      </w:r>
      <w:proofErr w:type="spellStart"/>
      <w:r w:rsidRPr="005959A3">
        <w:t>СНиП</w:t>
      </w:r>
      <w:proofErr w:type="spellEnd"/>
      <w:r w:rsidRPr="005959A3">
        <w:t xml:space="preserve"> 30-02-97* Планировка и застройка территорий садоводческих (дачных) объединений граждан, здания и сооружения»;</w:t>
      </w:r>
    </w:p>
    <w:p w:rsidR="005959A3" w:rsidRPr="005959A3" w:rsidRDefault="005959A3" w:rsidP="005959A3">
      <w:pPr>
        <w:pStyle w:val="ConsPlusNormal"/>
        <w:ind w:firstLine="540"/>
        <w:jc w:val="both"/>
      </w:pPr>
      <w:hyperlink r:id="rId24" w:history="1">
        <w:r w:rsidRPr="005959A3">
          <w:t>СП 118.13330.2012</w:t>
        </w:r>
      </w:hyperlink>
      <w:r w:rsidRPr="005959A3">
        <w:t xml:space="preserve"> «</w:t>
      </w:r>
      <w:proofErr w:type="spellStart"/>
      <w:r w:rsidRPr="005959A3">
        <w:t>СНиП</w:t>
      </w:r>
      <w:proofErr w:type="spellEnd"/>
      <w:r w:rsidRPr="005959A3">
        <w:t xml:space="preserve"> 31-06-2009 Общественные здания и сооружения»;</w:t>
      </w:r>
    </w:p>
    <w:p w:rsidR="005959A3" w:rsidRPr="005959A3" w:rsidRDefault="005959A3" w:rsidP="005959A3">
      <w:pPr>
        <w:pStyle w:val="ConsPlusNormal"/>
        <w:ind w:firstLine="540"/>
        <w:jc w:val="both"/>
      </w:pPr>
      <w:r w:rsidRPr="005959A3">
        <w:t>СП 54.13330.2012 «</w:t>
      </w:r>
      <w:proofErr w:type="spellStart"/>
      <w:r w:rsidRPr="005959A3">
        <w:fldChar w:fldCharType="begin"/>
      </w:r>
      <w:r w:rsidRPr="005959A3">
        <w:instrText>HYPERLINK "consultantplus://offline/ref=959CDEEE8C25294710812BA079214FA7C721D0CD3AB3C107C50CA5mAB3K"</w:instrText>
      </w:r>
      <w:r w:rsidRPr="005959A3">
        <w:fldChar w:fldCharType="separate"/>
      </w:r>
      <w:r w:rsidRPr="005959A3">
        <w:t>СНиП</w:t>
      </w:r>
      <w:proofErr w:type="spellEnd"/>
      <w:r w:rsidRPr="005959A3">
        <w:t xml:space="preserve"> 31-01-2003</w:t>
      </w:r>
      <w:r w:rsidRPr="005959A3">
        <w:fldChar w:fldCharType="end"/>
      </w:r>
      <w:r w:rsidRPr="005959A3">
        <w:t xml:space="preserve"> Здания жилые многоквартирные»;</w:t>
      </w:r>
    </w:p>
    <w:p w:rsidR="005959A3" w:rsidRPr="005959A3" w:rsidRDefault="005959A3" w:rsidP="005959A3">
      <w:pPr>
        <w:pStyle w:val="ConsPlusNormal"/>
        <w:ind w:firstLine="540"/>
        <w:jc w:val="both"/>
      </w:pPr>
      <w:hyperlink r:id="rId25" w:history="1">
        <w:r w:rsidRPr="005959A3">
          <w:t>СП 251.1325800.2016</w:t>
        </w:r>
      </w:hyperlink>
      <w:r w:rsidRPr="005959A3">
        <w:t xml:space="preserve"> «Здания общеобразовательных организаций. Правила проектирования»;</w:t>
      </w:r>
    </w:p>
    <w:p w:rsidR="005959A3" w:rsidRPr="005959A3" w:rsidRDefault="005959A3" w:rsidP="005959A3">
      <w:pPr>
        <w:pStyle w:val="ConsPlusNormal"/>
        <w:ind w:firstLine="540"/>
        <w:jc w:val="both"/>
      </w:pPr>
      <w:hyperlink r:id="rId26" w:history="1">
        <w:r w:rsidRPr="005959A3">
          <w:t>СП 252.1325800.2016</w:t>
        </w:r>
      </w:hyperlink>
      <w:r w:rsidRPr="005959A3">
        <w:t xml:space="preserve"> «Здания дошкольных образовательных организаций. Правила проектирования»;</w:t>
      </w:r>
    </w:p>
    <w:p w:rsidR="005959A3" w:rsidRPr="005959A3" w:rsidRDefault="005959A3" w:rsidP="005959A3">
      <w:pPr>
        <w:pStyle w:val="ConsPlusNormal"/>
        <w:ind w:firstLine="540"/>
        <w:jc w:val="both"/>
      </w:pPr>
      <w:hyperlink r:id="rId27" w:history="1">
        <w:r w:rsidRPr="005959A3">
          <w:t>СП 113.13330.2012</w:t>
        </w:r>
      </w:hyperlink>
      <w:r w:rsidRPr="005959A3">
        <w:t xml:space="preserve"> «</w:t>
      </w:r>
      <w:proofErr w:type="spellStart"/>
      <w:r w:rsidRPr="005959A3">
        <w:t>СНиП</w:t>
      </w:r>
      <w:proofErr w:type="spellEnd"/>
      <w:r w:rsidRPr="005959A3">
        <w:t xml:space="preserve"> 21-02-99* Стоянки автомобилей»;</w:t>
      </w:r>
    </w:p>
    <w:p w:rsidR="005959A3" w:rsidRPr="005959A3" w:rsidRDefault="005959A3" w:rsidP="005959A3">
      <w:pPr>
        <w:pStyle w:val="ConsPlusNormal"/>
        <w:ind w:firstLine="540"/>
        <w:jc w:val="both"/>
      </w:pPr>
      <w:hyperlink r:id="rId28" w:history="1">
        <w:r w:rsidRPr="005959A3">
          <w:t>СП 158.13330.2014</w:t>
        </w:r>
      </w:hyperlink>
      <w:r w:rsidRPr="005959A3">
        <w:t xml:space="preserve"> «Здания и помещения медицинских организаций. Правила проектирования»;</w:t>
      </w:r>
    </w:p>
    <w:p w:rsidR="005959A3" w:rsidRPr="005959A3" w:rsidRDefault="005959A3" w:rsidP="005959A3">
      <w:pPr>
        <w:pStyle w:val="ConsPlusNormal"/>
        <w:ind w:firstLine="540"/>
        <w:jc w:val="both"/>
      </w:pPr>
      <w:hyperlink r:id="rId29" w:history="1">
        <w:r w:rsidRPr="005959A3">
          <w:t>СП 257.1325800.2016</w:t>
        </w:r>
      </w:hyperlink>
      <w:r w:rsidRPr="005959A3">
        <w:t xml:space="preserve"> «Здания гостиниц. Правила проектирования»;</w:t>
      </w:r>
    </w:p>
    <w:p w:rsidR="005959A3" w:rsidRPr="005959A3" w:rsidRDefault="005959A3" w:rsidP="005959A3">
      <w:pPr>
        <w:pStyle w:val="ConsPlusNormal"/>
        <w:ind w:firstLine="540"/>
        <w:jc w:val="both"/>
      </w:pPr>
      <w:hyperlink r:id="rId30" w:history="1">
        <w:r w:rsidRPr="005959A3">
          <w:t>СП 35.13330.2011</w:t>
        </w:r>
      </w:hyperlink>
      <w:r w:rsidRPr="005959A3">
        <w:t xml:space="preserve"> «</w:t>
      </w:r>
      <w:proofErr w:type="spellStart"/>
      <w:r w:rsidRPr="005959A3">
        <w:t>СНиП</w:t>
      </w:r>
      <w:proofErr w:type="spellEnd"/>
      <w:r w:rsidRPr="005959A3">
        <w:t xml:space="preserve"> 2.05.03-84* Мосты и трубы»;</w:t>
      </w:r>
    </w:p>
    <w:p w:rsidR="005959A3" w:rsidRPr="005959A3" w:rsidRDefault="005959A3" w:rsidP="005959A3">
      <w:pPr>
        <w:pStyle w:val="ConsPlusNormal"/>
        <w:ind w:firstLine="540"/>
        <w:jc w:val="both"/>
      </w:pPr>
      <w:hyperlink r:id="rId31" w:history="1">
        <w:r w:rsidRPr="005959A3">
          <w:t>СП 101.13330.2012</w:t>
        </w:r>
      </w:hyperlink>
      <w:r w:rsidRPr="005959A3">
        <w:t xml:space="preserve"> «</w:t>
      </w:r>
      <w:proofErr w:type="spellStart"/>
      <w:r w:rsidRPr="005959A3">
        <w:t>СНиП</w:t>
      </w:r>
      <w:proofErr w:type="spellEnd"/>
      <w:r w:rsidRPr="005959A3">
        <w:t xml:space="preserve"> 2.06.07-87 Подпорные стены, судоходные шлюзы, рыбопропускные и </w:t>
      </w:r>
      <w:proofErr w:type="spellStart"/>
      <w:r w:rsidRPr="005959A3">
        <w:t>рыбозащитные</w:t>
      </w:r>
      <w:proofErr w:type="spellEnd"/>
      <w:r w:rsidRPr="005959A3">
        <w:t xml:space="preserve"> сооружения»;</w:t>
      </w:r>
    </w:p>
    <w:p w:rsidR="005959A3" w:rsidRPr="005959A3" w:rsidRDefault="005959A3" w:rsidP="005959A3">
      <w:pPr>
        <w:pStyle w:val="ConsPlusNormal"/>
        <w:ind w:firstLine="540"/>
        <w:jc w:val="both"/>
      </w:pPr>
      <w:hyperlink r:id="rId32" w:history="1">
        <w:r w:rsidRPr="005959A3">
          <w:t>СП 58.13330.2012</w:t>
        </w:r>
      </w:hyperlink>
      <w:r w:rsidRPr="005959A3">
        <w:t xml:space="preserve"> «</w:t>
      </w:r>
      <w:proofErr w:type="spellStart"/>
      <w:r w:rsidRPr="005959A3">
        <w:t>СНиП</w:t>
      </w:r>
      <w:proofErr w:type="spellEnd"/>
      <w:r w:rsidRPr="005959A3">
        <w:t xml:space="preserve"> 33-01-2003 Гидротехнические сооружения. Основные положения»;</w:t>
      </w:r>
    </w:p>
    <w:p w:rsidR="005959A3" w:rsidRPr="005959A3" w:rsidRDefault="005959A3" w:rsidP="005959A3">
      <w:pPr>
        <w:pStyle w:val="ConsPlusNormal"/>
        <w:ind w:firstLine="540"/>
        <w:jc w:val="both"/>
      </w:pPr>
      <w:hyperlink r:id="rId33" w:history="1">
        <w:r w:rsidRPr="005959A3">
          <w:t>СП 38.13330.2012</w:t>
        </w:r>
      </w:hyperlink>
      <w:r w:rsidRPr="005959A3">
        <w:t xml:space="preserve"> «</w:t>
      </w:r>
      <w:proofErr w:type="spellStart"/>
      <w:r w:rsidRPr="005959A3">
        <w:t>СНиП</w:t>
      </w:r>
      <w:proofErr w:type="spellEnd"/>
      <w:r w:rsidRPr="005959A3">
        <w:t xml:space="preserve"> 2.06.04-82* Нагрузки и воздействия на гидротехнические сооружения (волновые, ледовые и от судов)»;</w:t>
      </w:r>
    </w:p>
    <w:p w:rsidR="005959A3" w:rsidRPr="005959A3" w:rsidRDefault="005959A3" w:rsidP="005959A3">
      <w:pPr>
        <w:pStyle w:val="ConsPlusNormal"/>
        <w:ind w:firstLine="540"/>
        <w:jc w:val="both"/>
      </w:pPr>
      <w:hyperlink r:id="rId34" w:history="1">
        <w:r w:rsidRPr="005959A3">
          <w:t>СП 39.13330.2012</w:t>
        </w:r>
      </w:hyperlink>
      <w:r w:rsidRPr="005959A3">
        <w:t xml:space="preserve"> «</w:t>
      </w:r>
      <w:proofErr w:type="spellStart"/>
      <w:r w:rsidRPr="005959A3">
        <w:t>СНиП</w:t>
      </w:r>
      <w:proofErr w:type="spellEnd"/>
      <w:r w:rsidRPr="005959A3">
        <w:t xml:space="preserve"> 2.06.05-84* Плотины из грунтовых материалов»;</w:t>
      </w:r>
    </w:p>
    <w:p w:rsidR="005959A3" w:rsidRPr="005959A3" w:rsidRDefault="005959A3" w:rsidP="005959A3">
      <w:pPr>
        <w:pStyle w:val="ConsPlusNormal"/>
        <w:ind w:firstLine="540"/>
        <w:jc w:val="both"/>
      </w:pPr>
      <w:hyperlink r:id="rId35" w:history="1">
        <w:r w:rsidRPr="005959A3">
          <w:t>СП 40.13330.2012</w:t>
        </w:r>
      </w:hyperlink>
      <w:r w:rsidRPr="005959A3">
        <w:t xml:space="preserve"> «</w:t>
      </w:r>
      <w:proofErr w:type="spellStart"/>
      <w:r w:rsidRPr="005959A3">
        <w:t>СНиП</w:t>
      </w:r>
      <w:proofErr w:type="spellEnd"/>
      <w:r w:rsidRPr="005959A3">
        <w:t xml:space="preserve"> 2.06.06-85 Плотины бетонные и железобетонные»;</w:t>
      </w:r>
    </w:p>
    <w:p w:rsidR="005959A3" w:rsidRPr="005959A3" w:rsidRDefault="005959A3" w:rsidP="005959A3">
      <w:pPr>
        <w:pStyle w:val="ConsPlusNormal"/>
        <w:ind w:firstLine="540"/>
        <w:jc w:val="both"/>
      </w:pPr>
      <w:hyperlink r:id="rId36" w:history="1">
        <w:r w:rsidRPr="005959A3">
          <w:t>СП 41.13330.2012</w:t>
        </w:r>
      </w:hyperlink>
      <w:r w:rsidRPr="005959A3">
        <w:t xml:space="preserve"> «</w:t>
      </w:r>
      <w:proofErr w:type="spellStart"/>
      <w:r w:rsidRPr="005959A3">
        <w:t>СНиП</w:t>
      </w:r>
      <w:proofErr w:type="spellEnd"/>
      <w:r w:rsidRPr="005959A3">
        <w:t xml:space="preserve"> 2.06.08-87 Бетонные и железобетонные конструкции гидротехнических сооружений»;</w:t>
      </w:r>
    </w:p>
    <w:p w:rsidR="005959A3" w:rsidRPr="005959A3" w:rsidRDefault="005959A3" w:rsidP="005959A3">
      <w:pPr>
        <w:pStyle w:val="ConsPlusNormal"/>
        <w:ind w:firstLine="540"/>
        <w:jc w:val="both"/>
      </w:pPr>
      <w:hyperlink r:id="rId37" w:history="1">
        <w:r w:rsidRPr="005959A3">
          <w:t>СП 101.13330.2012</w:t>
        </w:r>
      </w:hyperlink>
      <w:r w:rsidRPr="005959A3">
        <w:t xml:space="preserve"> «</w:t>
      </w:r>
      <w:proofErr w:type="spellStart"/>
      <w:r w:rsidRPr="005959A3">
        <w:t>СНиП</w:t>
      </w:r>
      <w:proofErr w:type="spellEnd"/>
      <w:r w:rsidRPr="005959A3">
        <w:t xml:space="preserve"> 2.06.07-87 Подпорные стены, судоходные шлюзы, рыбопропускные и </w:t>
      </w:r>
      <w:proofErr w:type="spellStart"/>
      <w:r w:rsidRPr="005959A3">
        <w:t>рыбозащитные</w:t>
      </w:r>
      <w:proofErr w:type="spellEnd"/>
      <w:r w:rsidRPr="005959A3">
        <w:t xml:space="preserve"> сооружения»;</w:t>
      </w:r>
    </w:p>
    <w:p w:rsidR="005959A3" w:rsidRPr="005959A3" w:rsidRDefault="005959A3" w:rsidP="005959A3">
      <w:pPr>
        <w:pStyle w:val="ConsPlusNormal"/>
        <w:ind w:firstLine="540"/>
        <w:jc w:val="both"/>
      </w:pPr>
      <w:hyperlink r:id="rId38" w:history="1">
        <w:r w:rsidRPr="005959A3">
          <w:t>СП 259.1325800.2016</w:t>
        </w:r>
      </w:hyperlink>
      <w:r w:rsidRPr="005959A3">
        <w:t xml:space="preserve"> «Мосты в условиях плотной городской застройки. Правила проектирования»;</w:t>
      </w:r>
    </w:p>
    <w:p w:rsidR="005959A3" w:rsidRPr="005959A3" w:rsidRDefault="005959A3" w:rsidP="005959A3">
      <w:pPr>
        <w:pStyle w:val="ConsPlusNormal"/>
        <w:ind w:firstLine="540"/>
        <w:jc w:val="both"/>
      </w:pPr>
      <w:hyperlink r:id="rId39" w:history="1">
        <w:r w:rsidRPr="005959A3">
          <w:t>СП 132.13330.2011</w:t>
        </w:r>
      </w:hyperlink>
      <w:r w:rsidRPr="005959A3">
        <w:t xml:space="preserve"> «Обеспечение антитеррористической защищенности зданий и сооружений. Общие требования проектирования»;</w:t>
      </w:r>
    </w:p>
    <w:p w:rsidR="005959A3" w:rsidRPr="005959A3" w:rsidRDefault="005959A3" w:rsidP="005959A3">
      <w:pPr>
        <w:pStyle w:val="ConsPlusNormal"/>
        <w:ind w:firstLine="540"/>
        <w:jc w:val="both"/>
      </w:pPr>
      <w:hyperlink r:id="rId40" w:history="1">
        <w:r w:rsidRPr="005959A3">
          <w:t>СП 254.1325800.2016</w:t>
        </w:r>
      </w:hyperlink>
      <w:r w:rsidRPr="005959A3">
        <w:t xml:space="preserve"> «Здания и территории. Правила проектирования защиты от производственного шума»;</w:t>
      </w:r>
    </w:p>
    <w:p w:rsidR="005959A3" w:rsidRPr="005959A3" w:rsidRDefault="005959A3" w:rsidP="005959A3">
      <w:pPr>
        <w:pStyle w:val="ConsPlusNormal"/>
        <w:ind w:firstLine="540"/>
        <w:jc w:val="both"/>
      </w:pPr>
      <w:hyperlink r:id="rId41" w:history="1">
        <w:r w:rsidRPr="005959A3">
          <w:t>СП 18.13330.2011</w:t>
        </w:r>
      </w:hyperlink>
      <w:r w:rsidRPr="005959A3">
        <w:t xml:space="preserve"> «</w:t>
      </w:r>
      <w:proofErr w:type="spellStart"/>
      <w:r w:rsidRPr="005959A3">
        <w:t>СНиП</w:t>
      </w:r>
      <w:proofErr w:type="spellEnd"/>
      <w:r w:rsidRPr="005959A3">
        <w:t xml:space="preserve"> II-89-80* Генеральные планы промышленных предприятий»;</w:t>
      </w:r>
    </w:p>
    <w:p w:rsidR="005959A3" w:rsidRPr="005959A3" w:rsidRDefault="005959A3" w:rsidP="005959A3">
      <w:pPr>
        <w:pStyle w:val="ConsPlusNormal"/>
        <w:ind w:firstLine="540"/>
        <w:jc w:val="both"/>
      </w:pPr>
      <w:hyperlink r:id="rId42" w:history="1">
        <w:r w:rsidRPr="005959A3">
          <w:t>СП 19.13330.2011</w:t>
        </w:r>
      </w:hyperlink>
      <w:r w:rsidRPr="005959A3">
        <w:t xml:space="preserve"> «</w:t>
      </w:r>
      <w:proofErr w:type="spellStart"/>
      <w:r w:rsidRPr="005959A3">
        <w:t>СНиП</w:t>
      </w:r>
      <w:proofErr w:type="spellEnd"/>
      <w:r w:rsidRPr="005959A3">
        <w:t xml:space="preserve"> II-97-76 Генеральные планы сельскохозяйственных предприятий»;</w:t>
      </w:r>
    </w:p>
    <w:p w:rsidR="005959A3" w:rsidRPr="005959A3" w:rsidRDefault="005959A3" w:rsidP="005959A3">
      <w:pPr>
        <w:pStyle w:val="ConsPlusNormal"/>
        <w:ind w:firstLine="540"/>
        <w:jc w:val="both"/>
      </w:pPr>
      <w:hyperlink r:id="rId43" w:history="1">
        <w:r w:rsidRPr="005959A3">
          <w:t>СП 131.13330.2012</w:t>
        </w:r>
      </w:hyperlink>
      <w:r w:rsidRPr="005959A3">
        <w:t xml:space="preserve"> «</w:t>
      </w:r>
      <w:proofErr w:type="spellStart"/>
      <w:r w:rsidRPr="005959A3">
        <w:t>СНиП</w:t>
      </w:r>
      <w:proofErr w:type="spellEnd"/>
      <w:r w:rsidRPr="005959A3">
        <w:t xml:space="preserve"> 23-01-99* Строительная климатология»;</w:t>
      </w:r>
    </w:p>
    <w:p w:rsidR="005959A3" w:rsidRPr="005959A3" w:rsidRDefault="005959A3" w:rsidP="005959A3">
      <w:pPr>
        <w:pStyle w:val="ConsPlusNormal"/>
        <w:ind w:firstLine="540"/>
        <w:jc w:val="both"/>
      </w:pPr>
      <w:hyperlink r:id="rId44" w:history="1">
        <w:r w:rsidRPr="005959A3">
          <w:t xml:space="preserve">ГОСТ </w:t>
        </w:r>
        <w:proofErr w:type="gramStart"/>
        <w:r w:rsidRPr="005959A3">
          <w:t>Р</w:t>
        </w:r>
        <w:proofErr w:type="gramEnd"/>
        <w:r w:rsidRPr="005959A3">
          <w:t xml:space="preserve"> 52024-2003</w:t>
        </w:r>
      </w:hyperlink>
      <w:r w:rsidRPr="005959A3">
        <w:t xml:space="preserve"> Услуги физкультурно-оздоровительные и спортивные. Общие требования;</w:t>
      </w:r>
    </w:p>
    <w:p w:rsidR="005959A3" w:rsidRPr="005959A3" w:rsidRDefault="005959A3" w:rsidP="005959A3">
      <w:pPr>
        <w:pStyle w:val="ConsPlusNormal"/>
        <w:ind w:firstLine="540"/>
        <w:jc w:val="both"/>
      </w:pPr>
      <w:hyperlink r:id="rId45" w:history="1">
        <w:r w:rsidRPr="005959A3">
          <w:t xml:space="preserve">ГОСТ </w:t>
        </w:r>
        <w:proofErr w:type="gramStart"/>
        <w:r w:rsidRPr="005959A3">
          <w:t>Р</w:t>
        </w:r>
        <w:proofErr w:type="gramEnd"/>
        <w:r w:rsidRPr="005959A3">
          <w:t xml:space="preserve"> 52025-2003</w:t>
        </w:r>
      </w:hyperlink>
      <w:r w:rsidRPr="005959A3">
        <w:t xml:space="preserve"> Услуги физкультурно-оздоровительные и спортивные. Требования безопасности потребителей;</w:t>
      </w:r>
    </w:p>
    <w:p w:rsidR="005959A3" w:rsidRPr="005959A3" w:rsidRDefault="005959A3" w:rsidP="005959A3">
      <w:pPr>
        <w:pStyle w:val="ConsPlusNormal"/>
        <w:ind w:firstLine="540"/>
        <w:jc w:val="both"/>
      </w:pPr>
      <w:r w:rsidRPr="005959A3">
        <w:t xml:space="preserve">ГОСТ </w:t>
      </w:r>
      <w:proofErr w:type="gramStart"/>
      <w:r w:rsidRPr="005959A3">
        <w:t>Р</w:t>
      </w:r>
      <w:proofErr w:type="gramEnd"/>
      <w:r w:rsidRPr="005959A3">
        <w:t xml:space="preserve"> 53102-2015 «Оборудование детских игровых площадок. Термины и определения»;</w:t>
      </w:r>
    </w:p>
    <w:p w:rsidR="005959A3" w:rsidRPr="005959A3" w:rsidRDefault="005959A3" w:rsidP="005959A3">
      <w:pPr>
        <w:pStyle w:val="ConsPlusNormal"/>
        <w:ind w:firstLine="540"/>
        <w:jc w:val="both"/>
      </w:pPr>
      <w:hyperlink r:id="rId46" w:history="1">
        <w:r w:rsidRPr="005959A3">
          <w:t xml:space="preserve">ГОСТ </w:t>
        </w:r>
        <w:proofErr w:type="gramStart"/>
        <w:r w:rsidRPr="005959A3">
          <w:t>Р</w:t>
        </w:r>
        <w:proofErr w:type="gramEnd"/>
        <w:r w:rsidRPr="005959A3">
          <w:t xml:space="preserve"> 52169-2012</w:t>
        </w:r>
      </w:hyperlink>
      <w:r w:rsidRPr="005959A3">
        <w:t xml:space="preserve"> Оборудование и покрытия детских игровых площадок. Безопасность конструкции и методы испытаний. Общие требования;</w:t>
      </w:r>
    </w:p>
    <w:p w:rsidR="005959A3" w:rsidRPr="005959A3" w:rsidRDefault="005959A3" w:rsidP="005959A3">
      <w:pPr>
        <w:pStyle w:val="ConsPlusNormal"/>
        <w:ind w:firstLine="540"/>
        <w:jc w:val="both"/>
      </w:pPr>
      <w:hyperlink r:id="rId47" w:history="1">
        <w:r w:rsidRPr="005959A3">
          <w:t xml:space="preserve">ГОСТ </w:t>
        </w:r>
        <w:proofErr w:type="gramStart"/>
        <w:r w:rsidRPr="005959A3">
          <w:t>Р</w:t>
        </w:r>
        <w:proofErr w:type="gramEnd"/>
        <w:r w:rsidRPr="005959A3">
          <w:t xml:space="preserve"> 52167-2012</w:t>
        </w:r>
      </w:hyperlink>
      <w:r w:rsidRPr="005959A3">
        <w:t xml:space="preserve"> «Оборудование детских игровых площадок. Безопасность конструкции и методы испытаний качелей. Общие требования»;</w:t>
      </w:r>
    </w:p>
    <w:p w:rsidR="005959A3" w:rsidRPr="005959A3" w:rsidRDefault="005959A3" w:rsidP="005959A3">
      <w:pPr>
        <w:pStyle w:val="ConsPlusNormal"/>
        <w:ind w:firstLine="540"/>
        <w:jc w:val="both"/>
      </w:pPr>
      <w:hyperlink r:id="rId48" w:history="1">
        <w:r w:rsidRPr="005959A3">
          <w:t xml:space="preserve">ГОСТ </w:t>
        </w:r>
        <w:proofErr w:type="gramStart"/>
        <w:r w:rsidRPr="005959A3">
          <w:t>Р</w:t>
        </w:r>
        <w:proofErr w:type="gramEnd"/>
        <w:r w:rsidRPr="005959A3">
          <w:t xml:space="preserve"> 52168-2012</w:t>
        </w:r>
      </w:hyperlink>
      <w:r w:rsidRPr="005959A3">
        <w:t xml:space="preserve"> «Оборудование детских игровых площадок. Безопасность конструкции и методы испытаний горок. Общие требования»;</w:t>
      </w:r>
    </w:p>
    <w:p w:rsidR="005959A3" w:rsidRPr="005959A3" w:rsidRDefault="005959A3" w:rsidP="005959A3">
      <w:pPr>
        <w:pStyle w:val="ConsPlusNormal"/>
        <w:ind w:firstLine="540"/>
        <w:jc w:val="both"/>
      </w:pPr>
      <w:hyperlink r:id="rId49" w:history="1">
        <w:r w:rsidRPr="005959A3">
          <w:t xml:space="preserve">ГОСТ </w:t>
        </w:r>
        <w:proofErr w:type="gramStart"/>
        <w:r w:rsidRPr="005959A3">
          <w:t>Р</w:t>
        </w:r>
        <w:proofErr w:type="gramEnd"/>
        <w:r w:rsidRPr="005959A3">
          <w:t xml:space="preserve"> 52299-2013</w:t>
        </w:r>
      </w:hyperlink>
      <w:r w:rsidRPr="005959A3">
        <w:t xml:space="preserve"> «Оборудование детских игровых площадок. Безопасность конструкции и методы испытаний качалок. Общие требования»;</w:t>
      </w:r>
    </w:p>
    <w:p w:rsidR="005959A3" w:rsidRPr="005959A3" w:rsidRDefault="005959A3" w:rsidP="005959A3">
      <w:pPr>
        <w:pStyle w:val="ConsPlusNormal"/>
        <w:ind w:firstLine="540"/>
        <w:jc w:val="both"/>
      </w:pPr>
      <w:hyperlink r:id="rId50" w:history="1">
        <w:r w:rsidRPr="005959A3">
          <w:t xml:space="preserve">ГОСТ </w:t>
        </w:r>
        <w:proofErr w:type="gramStart"/>
        <w:r w:rsidRPr="005959A3">
          <w:t>Р</w:t>
        </w:r>
        <w:proofErr w:type="gramEnd"/>
        <w:r w:rsidRPr="005959A3">
          <w:t xml:space="preserve"> 52300-2013</w:t>
        </w:r>
      </w:hyperlink>
      <w:r w:rsidRPr="005959A3">
        <w:t xml:space="preserve"> «Оборудование детских игровых площадок. Безопасность конструкции и методы испытаний каруселей. Общие требования»;</w:t>
      </w:r>
    </w:p>
    <w:p w:rsidR="005959A3" w:rsidRPr="005959A3" w:rsidRDefault="005959A3" w:rsidP="005959A3">
      <w:pPr>
        <w:pStyle w:val="ConsPlusNormal"/>
        <w:ind w:firstLine="540"/>
        <w:jc w:val="both"/>
      </w:pPr>
      <w:hyperlink r:id="rId51" w:history="1">
        <w:r w:rsidRPr="005959A3">
          <w:t xml:space="preserve">ГОСТ </w:t>
        </w:r>
        <w:proofErr w:type="gramStart"/>
        <w:r w:rsidRPr="005959A3">
          <w:t>Р</w:t>
        </w:r>
        <w:proofErr w:type="gramEnd"/>
        <w:r w:rsidRPr="005959A3">
          <w:t xml:space="preserve"> 52169-2012</w:t>
        </w:r>
      </w:hyperlink>
      <w:r w:rsidRPr="005959A3">
        <w:t xml:space="preserve"> «Оборудование и покрытия детских игровых площадок. Безопасность конструкции и методы испытаний. Общие требования»;</w:t>
      </w:r>
    </w:p>
    <w:p w:rsidR="005959A3" w:rsidRPr="005959A3" w:rsidRDefault="005959A3" w:rsidP="005959A3">
      <w:pPr>
        <w:pStyle w:val="ConsPlusNormal"/>
        <w:ind w:firstLine="540"/>
        <w:jc w:val="both"/>
      </w:pPr>
      <w:hyperlink r:id="rId52" w:history="1">
        <w:r w:rsidRPr="005959A3">
          <w:t xml:space="preserve">ГОСТ </w:t>
        </w:r>
        <w:proofErr w:type="gramStart"/>
        <w:r w:rsidRPr="005959A3">
          <w:t>Р</w:t>
        </w:r>
        <w:proofErr w:type="gramEnd"/>
        <w:r w:rsidRPr="005959A3">
          <w:t xml:space="preserve"> 52301-2013</w:t>
        </w:r>
      </w:hyperlink>
      <w:r w:rsidRPr="005959A3">
        <w:t xml:space="preserve"> «Оборудование детских игровых площадок. Безопасность при эксплуатации. Общие требования»;</w:t>
      </w:r>
    </w:p>
    <w:p w:rsidR="005959A3" w:rsidRPr="005959A3" w:rsidRDefault="005959A3" w:rsidP="005959A3">
      <w:pPr>
        <w:pStyle w:val="ConsPlusNormal"/>
        <w:ind w:firstLine="540"/>
        <w:jc w:val="both"/>
      </w:pPr>
      <w:hyperlink r:id="rId53" w:history="1">
        <w:r w:rsidRPr="005959A3">
          <w:t xml:space="preserve">ГОСТ </w:t>
        </w:r>
        <w:proofErr w:type="gramStart"/>
        <w:r w:rsidRPr="005959A3">
          <w:t>Р</w:t>
        </w:r>
        <w:proofErr w:type="gramEnd"/>
        <w:r w:rsidRPr="005959A3">
          <w:t xml:space="preserve"> ЕН 1177-2013</w:t>
        </w:r>
      </w:hyperlink>
      <w:r w:rsidRPr="005959A3">
        <w:t xml:space="preserve"> «</w:t>
      </w:r>
      <w:proofErr w:type="spellStart"/>
      <w:r w:rsidRPr="005959A3">
        <w:t>Ударопоглощающие</w:t>
      </w:r>
      <w:proofErr w:type="spellEnd"/>
      <w:r w:rsidRPr="005959A3">
        <w:t xml:space="preserve"> покрытия детских игровых площадок. Требования безопасности и методы испытаний»;</w:t>
      </w:r>
    </w:p>
    <w:p w:rsidR="005959A3" w:rsidRPr="005959A3" w:rsidRDefault="005959A3" w:rsidP="005959A3">
      <w:pPr>
        <w:pStyle w:val="ConsPlusNormal"/>
        <w:ind w:firstLine="540"/>
        <w:jc w:val="both"/>
      </w:pPr>
      <w:hyperlink r:id="rId54" w:history="1">
        <w:r w:rsidRPr="005959A3">
          <w:t xml:space="preserve">ГОСТ </w:t>
        </w:r>
        <w:proofErr w:type="gramStart"/>
        <w:r w:rsidRPr="005959A3">
          <w:t>Р</w:t>
        </w:r>
        <w:proofErr w:type="gramEnd"/>
        <w:r w:rsidRPr="005959A3">
          <w:t xml:space="preserve"> 55677-2013</w:t>
        </w:r>
      </w:hyperlink>
      <w:r w:rsidRPr="005959A3">
        <w:t xml:space="preserve"> «Оборудование детских спортивных площадок. Безопасность конструкций и методы испытания. Общие требования»;</w:t>
      </w:r>
    </w:p>
    <w:p w:rsidR="005959A3" w:rsidRPr="005959A3" w:rsidRDefault="005959A3" w:rsidP="005959A3">
      <w:pPr>
        <w:pStyle w:val="ConsPlusNormal"/>
        <w:ind w:firstLine="540"/>
        <w:jc w:val="both"/>
      </w:pPr>
      <w:hyperlink r:id="rId55" w:history="1">
        <w:r w:rsidRPr="005959A3">
          <w:t xml:space="preserve">ГОСТ </w:t>
        </w:r>
        <w:proofErr w:type="gramStart"/>
        <w:r w:rsidRPr="005959A3">
          <w:t>Р</w:t>
        </w:r>
        <w:proofErr w:type="gramEnd"/>
        <w:r w:rsidRPr="005959A3">
          <w:t xml:space="preserve"> 55678-2013</w:t>
        </w:r>
      </w:hyperlink>
      <w:r w:rsidRPr="005959A3">
        <w:t xml:space="preserve"> «Оборудование детских спортивных площадок. Безопасность конструкций и методы испытания спортивно-развивающего оборудования»;</w:t>
      </w:r>
    </w:p>
    <w:p w:rsidR="005959A3" w:rsidRPr="005959A3" w:rsidRDefault="005959A3" w:rsidP="005959A3">
      <w:pPr>
        <w:pStyle w:val="ConsPlusNormal"/>
        <w:ind w:firstLine="540"/>
        <w:jc w:val="both"/>
      </w:pPr>
      <w:hyperlink r:id="rId56" w:history="1">
        <w:r w:rsidRPr="005959A3">
          <w:t xml:space="preserve">ГОСТ </w:t>
        </w:r>
        <w:proofErr w:type="gramStart"/>
        <w:r w:rsidRPr="005959A3">
          <w:t>Р</w:t>
        </w:r>
        <w:proofErr w:type="gramEnd"/>
        <w:r w:rsidRPr="005959A3">
          <w:t xml:space="preserve"> 55679-2013</w:t>
        </w:r>
      </w:hyperlink>
      <w:r w:rsidRPr="005959A3">
        <w:t xml:space="preserve"> Оборудование детских спортивных площадок. Безопасность при эксплуатации;</w:t>
      </w:r>
    </w:p>
    <w:p w:rsidR="005959A3" w:rsidRPr="005959A3" w:rsidRDefault="005959A3" w:rsidP="005959A3">
      <w:pPr>
        <w:pStyle w:val="ConsPlusNormal"/>
        <w:ind w:firstLine="540"/>
        <w:jc w:val="both"/>
      </w:pPr>
      <w:hyperlink r:id="rId57" w:history="1">
        <w:r w:rsidRPr="005959A3">
          <w:t xml:space="preserve">ГОСТ </w:t>
        </w:r>
        <w:proofErr w:type="gramStart"/>
        <w:r w:rsidRPr="005959A3">
          <w:t>Р</w:t>
        </w:r>
        <w:proofErr w:type="gramEnd"/>
        <w:r w:rsidRPr="005959A3">
          <w:t xml:space="preserve"> 52766-2007</w:t>
        </w:r>
      </w:hyperlink>
      <w:r w:rsidRPr="005959A3">
        <w:t xml:space="preserve"> «Дороги автомобильные общего пользования. Элементы обустройства»;</w:t>
      </w:r>
    </w:p>
    <w:p w:rsidR="005959A3" w:rsidRPr="005959A3" w:rsidRDefault="005959A3" w:rsidP="005959A3">
      <w:pPr>
        <w:pStyle w:val="ConsPlusNormal"/>
        <w:ind w:firstLine="540"/>
        <w:jc w:val="both"/>
      </w:pPr>
      <w:hyperlink r:id="rId58" w:history="1">
        <w:r w:rsidRPr="005959A3">
          <w:t xml:space="preserve">ГОСТ </w:t>
        </w:r>
        <w:proofErr w:type="gramStart"/>
        <w:r w:rsidRPr="005959A3">
          <w:t>Р</w:t>
        </w:r>
        <w:proofErr w:type="gramEnd"/>
        <w:r w:rsidRPr="005959A3">
          <w:t xml:space="preserve"> 52289-2004</w:t>
        </w:r>
      </w:hyperlink>
      <w:r w:rsidRPr="005959A3">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959A3" w:rsidRPr="005959A3" w:rsidRDefault="005959A3" w:rsidP="005959A3">
      <w:pPr>
        <w:pStyle w:val="ConsPlusNormal"/>
        <w:ind w:firstLine="540"/>
        <w:jc w:val="both"/>
      </w:pPr>
      <w:hyperlink r:id="rId59" w:history="1">
        <w:r w:rsidRPr="005959A3">
          <w:t>ГОСТ 33127-2014</w:t>
        </w:r>
      </w:hyperlink>
      <w:r w:rsidRPr="005959A3">
        <w:t xml:space="preserve"> «Дороги автомобильные общего пользования. Ограждения дорожные. Классификация»;</w:t>
      </w:r>
    </w:p>
    <w:p w:rsidR="005959A3" w:rsidRPr="005959A3" w:rsidRDefault="005959A3" w:rsidP="005959A3">
      <w:pPr>
        <w:pStyle w:val="ConsPlusNormal"/>
        <w:ind w:firstLine="540"/>
        <w:jc w:val="both"/>
      </w:pPr>
      <w:hyperlink r:id="rId60" w:history="1">
        <w:r w:rsidRPr="005959A3">
          <w:t xml:space="preserve">ГОСТ </w:t>
        </w:r>
        <w:proofErr w:type="gramStart"/>
        <w:r w:rsidRPr="005959A3">
          <w:t>Р</w:t>
        </w:r>
        <w:proofErr w:type="gramEnd"/>
        <w:r w:rsidRPr="005959A3">
          <w:t xml:space="preserve"> 52607-2006</w:t>
        </w:r>
      </w:hyperlink>
      <w:r w:rsidRPr="005959A3">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959A3" w:rsidRPr="005959A3" w:rsidRDefault="005959A3" w:rsidP="005959A3">
      <w:pPr>
        <w:pStyle w:val="ConsPlusNormal"/>
        <w:ind w:firstLine="540"/>
        <w:jc w:val="both"/>
      </w:pPr>
      <w:hyperlink r:id="rId61" w:history="1">
        <w:r w:rsidRPr="005959A3">
          <w:t>ГОСТ 26213-91</w:t>
        </w:r>
      </w:hyperlink>
      <w:r w:rsidRPr="005959A3">
        <w:t xml:space="preserve"> Почвы. Методы определения органического вещества;</w:t>
      </w:r>
    </w:p>
    <w:p w:rsidR="005959A3" w:rsidRPr="005959A3" w:rsidRDefault="005959A3" w:rsidP="005959A3">
      <w:pPr>
        <w:pStyle w:val="ConsPlusNormal"/>
        <w:ind w:firstLine="540"/>
        <w:jc w:val="both"/>
      </w:pPr>
      <w:hyperlink r:id="rId62" w:history="1">
        <w:r w:rsidRPr="005959A3">
          <w:t xml:space="preserve">ГОСТ </w:t>
        </w:r>
        <w:proofErr w:type="gramStart"/>
        <w:r w:rsidRPr="005959A3">
          <w:t>Р</w:t>
        </w:r>
        <w:proofErr w:type="gramEnd"/>
        <w:r w:rsidRPr="005959A3">
          <w:t xml:space="preserve"> 53381-2009</w:t>
        </w:r>
      </w:hyperlink>
      <w:r w:rsidRPr="005959A3">
        <w:t>. Почвы и грунты. Грунты питательные. Технические условия»;</w:t>
      </w:r>
    </w:p>
    <w:p w:rsidR="005959A3" w:rsidRPr="005959A3" w:rsidRDefault="005959A3" w:rsidP="005959A3">
      <w:pPr>
        <w:pStyle w:val="ConsPlusNormal"/>
        <w:ind w:firstLine="540"/>
        <w:jc w:val="both"/>
      </w:pPr>
      <w:hyperlink r:id="rId63" w:history="1">
        <w:r w:rsidRPr="005959A3">
          <w:t>ГОСТ 17.4.3.04-85</w:t>
        </w:r>
      </w:hyperlink>
      <w:r w:rsidRPr="005959A3">
        <w:t xml:space="preserve"> «Охрана природы. Почвы. Общие требования к контролю и охране от загрязнения»;</w:t>
      </w:r>
    </w:p>
    <w:p w:rsidR="005959A3" w:rsidRPr="005959A3" w:rsidRDefault="005959A3" w:rsidP="005959A3">
      <w:pPr>
        <w:pStyle w:val="ConsPlusNormal"/>
        <w:ind w:firstLine="540"/>
        <w:jc w:val="both"/>
      </w:pPr>
      <w:hyperlink r:id="rId64" w:history="1">
        <w:r w:rsidRPr="005959A3">
          <w:t>ГОСТ 17.5.3.06-85</w:t>
        </w:r>
      </w:hyperlink>
      <w:r w:rsidRPr="005959A3">
        <w:t xml:space="preserve"> Охрана природы. Земли. Требования к определению норм снятия плодородного слоя почвы при производстве земляных работ;</w:t>
      </w:r>
    </w:p>
    <w:p w:rsidR="005959A3" w:rsidRPr="005959A3" w:rsidRDefault="005959A3" w:rsidP="005959A3">
      <w:pPr>
        <w:pStyle w:val="ConsPlusNormal"/>
        <w:ind w:firstLine="540"/>
        <w:jc w:val="both"/>
      </w:pPr>
      <w:hyperlink r:id="rId65" w:history="1">
        <w:r w:rsidRPr="005959A3">
          <w:t>ГОСТ 32110-2013</w:t>
        </w:r>
      </w:hyperlink>
      <w:r w:rsidRPr="005959A3">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959A3" w:rsidRPr="005959A3" w:rsidRDefault="005959A3" w:rsidP="005959A3">
      <w:pPr>
        <w:pStyle w:val="ConsPlusNormal"/>
        <w:ind w:firstLine="540"/>
        <w:jc w:val="both"/>
      </w:pPr>
      <w:hyperlink r:id="rId66" w:history="1">
        <w:r w:rsidRPr="005959A3">
          <w:t>ГОСТ 28329-89</w:t>
        </w:r>
      </w:hyperlink>
      <w:r w:rsidRPr="005959A3">
        <w:t xml:space="preserve"> Озеленение городов. Термины и определения;</w:t>
      </w:r>
    </w:p>
    <w:p w:rsidR="005959A3" w:rsidRPr="005959A3" w:rsidRDefault="005959A3" w:rsidP="005959A3">
      <w:pPr>
        <w:pStyle w:val="ConsPlusNormal"/>
        <w:ind w:firstLine="540"/>
        <w:jc w:val="both"/>
      </w:pPr>
      <w:hyperlink r:id="rId67" w:history="1">
        <w:r w:rsidRPr="005959A3">
          <w:t>ГОСТ 24909-81</w:t>
        </w:r>
      </w:hyperlink>
      <w:r w:rsidRPr="005959A3">
        <w:t xml:space="preserve"> Саженцы деревьев декоративных лиственных пород. Технические условия;</w:t>
      </w:r>
    </w:p>
    <w:p w:rsidR="005959A3" w:rsidRPr="005959A3" w:rsidRDefault="005959A3" w:rsidP="005959A3">
      <w:pPr>
        <w:pStyle w:val="ConsPlusNormal"/>
        <w:ind w:firstLine="540"/>
        <w:jc w:val="both"/>
      </w:pPr>
      <w:hyperlink r:id="rId68" w:history="1">
        <w:r w:rsidRPr="005959A3">
          <w:t>ГОСТ 25769-83</w:t>
        </w:r>
      </w:hyperlink>
      <w:r w:rsidRPr="005959A3">
        <w:t xml:space="preserve"> Саженцы деревьев хвойных пород для озеленения городов. Технические условия;</w:t>
      </w:r>
    </w:p>
    <w:p w:rsidR="005959A3" w:rsidRPr="005959A3" w:rsidRDefault="005959A3" w:rsidP="005959A3">
      <w:pPr>
        <w:pStyle w:val="ConsPlusNormal"/>
        <w:ind w:firstLine="540"/>
        <w:jc w:val="both"/>
      </w:pPr>
      <w:r w:rsidRPr="005959A3">
        <w:t>ГОСТ 2874-73 «Вода питьевая»;</w:t>
      </w:r>
    </w:p>
    <w:p w:rsidR="005959A3" w:rsidRPr="005959A3" w:rsidRDefault="005959A3" w:rsidP="005959A3">
      <w:pPr>
        <w:pStyle w:val="ConsPlusNormal"/>
        <w:ind w:firstLine="540"/>
        <w:jc w:val="both"/>
      </w:pPr>
      <w:r w:rsidRPr="005959A3">
        <w:t>ГОСТ 17.1.3.03-77 «Охрана природы. Гидросфера. Правила выбора и оценка качества источников централизованного хозяйственно-питьевого водоснабжения»;</w:t>
      </w:r>
    </w:p>
    <w:p w:rsidR="005959A3" w:rsidRPr="005959A3" w:rsidRDefault="005959A3" w:rsidP="005959A3">
      <w:pPr>
        <w:pStyle w:val="ConsPlusNormal"/>
        <w:ind w:firstLine="540"/>
        <w:jc w:val="both"/>
      </w:pPr>
      <w:hyperlink r:id="rId69" w:history="1">
        <w:r w:rsidRPr="005959A3">
          <w:t>ГОСТ 23407-78</w:t>
        </w:r>
      </w:hyperlink>
      <w:r w:rsidRPr="005959A3">
        <w:t xml:space="preserve"> «Ограждения инвентарные строительных площадок и участков производства строительно-монтажных работ»;</w:t>
      </w:r>
    </w:p>
    <w:p w:rsidR="005959A3" w:rsidRPr="005959A3" w:rsidRDefault="005959A3" w:rsidP="005959A3">
      <w:pPr>
        <w:pStyle w:val="ConsPlusNormal"/>
        <w:ind w:firstLine="540"/>
        <w:jc w:val="both"/>
      </w:pPr>
      <w:r w:rsidRPr="005959A3">
        <w:t>ОСТ 56-98-93 «Отраслевой стандарт. Сеянцы и саженцы основных древесных и кустарниковых пород. Технические условия»;</w:t>
      </w:r>
    </w:p>
    <w:p w:rsidR="005959A3" w:rsidRPr="005959A3" w:rsidRDefault="005959A3" w:rsidP="005959A3">
      <w:pPr>
        <w:pStyle w:val="ConsPlusNormal"/>
        <w:ind w:firstLine="540"/>
        <w:jc w:val="both"/>
      </w:pPr>
      <w:r w:rsidRPr="005959A3">
        <w:t>Иные своды правил и стандарты, принятые и вступившие в действие в установленном порядке.</w:t>
      </w:r>
    </w:p>
    <w:p w:rsidR="005959A3" w:rsidRPr="005959A3" w:rsidRDefault="005959A3" w:rsidP="005959A3">
      <w:pPr>
        <w:pStyle w:val="ConsPlusNormal"/>
        <w:jc w:val="center"/>
        <w:outlineLvl w:val="1"/>
        <w:rPr>
          <w:b/>
        </w:rPr>
      </w:pPr>
    </w:p>
    <w:p w:rsidR="005959A3" w:rsidRPr="005959A3" w:rsidRDefault="005959A3" w:rsidP="005959A3">
      <w:pPr>
        <w:pStyle w:val="ConsPlusNormal"/>
        <w:jc w:val="center"/>
        <w:outlineLvl w:val="1"/>
        <w:rPr>
          <w:b/>
        </w:rPr>
      </w:pPr>
      <w:r w:rsidRPr="005959A3">
        <w:rPr>
          <w:b/>
        </w:rPr>
        <w:t>5. Подготовка проекта по благоустройству</w:t>
      </w:r>
    </w:p>
    <w:p w:rsidR="005959A3" w:rsidRPr="005959A3" w:rsidRDefault="005959A3" w:rsidP="005959A3">
      <w:pPr>
        <w:pStyle w:val="ConsPlusNormal"/>
        <w:jc w:val="center"/>
        <w:rPr>
          <w:b/>
        </w:rPr>
      </w:pPr>
      <w:r w:rsidRPr="005959A3">
        <w:rPr>
          <w:b/>
        </w:rPr>
        <w:t>отдельных объектов и их элементов</w:t>
      </w:r>
    </w:p>
    <w:p w:rsidR="005959A3" w:rsidRPr="005959A3" w:rsidRDefault="005959A3" w:rsidP="005959A3">
      <w:pPr>
        <w:pStyle w:val="ConsPlusNormal"/>
        <w:jc w:val="both"/>
      </w:pPr>
    </w:p>
    <w:p w:rsidR="005959A3" w:rsidRPr="005959A3" w:rsidRDefault="005959A3" w:rsidP="005959A3">
      <w:pPr>
        <w:pStyle w:val="ConsPlusNormal"/>
        <w:ind w:firstLine="540"/>
        <w:jc w:val="both"/>
        <w:rPr>
          <w:b/>
        </w:rPr>
      </w:pPr>
      <w:r w:rsidRPr="005959A3">
        <w:rPr>
          <w:b/>
        </w:rPr>
        <w:t>5.1. Элементы озеленения</w:t>
      </w:r>
    </w:p>
    <w:p w:rsidR="005959A3" w:rsidRPr="005959A3" w:rsidRDefault="005959A3" w:rsidP="005959A3">
      <w:pPr>
        <w:pStyle w:val="ConsPlusNormal"/>
        <w:ind w:firstLine="540"/>
        <w:jc w:val="both"/>
      </w:pPr>
      <w:r w:rsidRPr="005959A3">
        <w:t>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959A3" w:rsidRPr="005959A3" w:rsidRDefault="005959A3" w:rsidP="005959A3">
      <w:pPr>
        <w:pStyle w:val="ConsPlusNormal"/>
        <w:ind w:firstLine="540"/>
        <w:jc w:val="both"/>
      </w:pPr>
      <w:r w:rsidRPr="005959A3">
        <w:t xml:space="preserve">5.1.2. Озеленение - составная и необходимая часть благоустройства и ландшафтной организации территории, обеспечивающая формирование устойчивой </w:t>
      </w:r>
      <w:proofErr w:type="gramStart"/>
      <w:r w:rsidRPr="005959A3">
        <w:t>среды</w:t>
      </w:r>
      <w:proofErr w:type="gramEnd"/>
      <w:r w:rsidRPr="005959A3">
        <w:t xml:space="preserve"> ЗАТО Железногорск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ЗАТО Железногорск.</w:t>
      </w:r>
    </w:p>
    <w:p w:rsidR="005959A3" w:rsidRPr="005959A3" w:rsidRDefault="005959A3" w:rsidP="005959A3">
      <w:pPr>
        <w:pStyle w:val="ConsPlusNormal"/>
        <w:ind w:firstLine="540"/>
        <w:jc w:val="both"/>
      </w:pPr>
      <w:r w:rsidRPr="005959A3">
        <w:t xml:space="preserve">5.1.3. Работы по озеленению планируются в комплексе и в контексте общего зеленого «каркаса» ЗАТО Железногорск, обеспечивающего для всех жителей доступ к </w:t>
      </w:r>
      <w:proofErr w:type="spellStart"/>
      <w:r w:rsidRPr="005959A3">
        <w:t>неурбанизированным</w:t>
      </w:r>
      <w:proofErr w:type="spellEnd"/>
      <w:r w:rsidRPr="005959A3">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 </w:t>
      </w:r>
    </w:p>
    <w:p w:rsidR="005959A3" w:rsidRPr="005959A3" w:rsidRDefault="005959A3" w:rsidP="005959A3">
      <w:pPr>
        <w:pStyle w:val="ConsPlusNormal"/>
        <w:ind w:firstLine="540"/>
        <w:jc w:val="both"/>
      </w:pPr>
      <w:r w:rsidRPr="005959A3">
        <w:t>5.1.4.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959A3" w:rsidRPr="005959A3" w:rsidRDefault="005959A3" w:rsidP="005959A3">
      <w:pPr>
        <w:pStyle w:val="ConsPlusNormal"/>
        <w:ind w:firstLine="540"/>
        <w:jc w:val="both"/>
      </w:pPr>
      <w:r w:rsidRPr="005959A3">
        <w:t xml:space="preserve">5.1.5. Работы проводятся по предварительно разработанному, согласованному  соответствующими структурными подразделениями </w:t>
      </w:r>
      <w:proofErr w:type="gramStart"/>
      <w:r w:rsidRPr="005959A3">
        <w:t>Администрации</w:t>
      </w:r>
      <w:proofErr w:type="gramEnd"/>
      <w:r w:rsidRPr="005959A3">
        <w:t xml:space="preserve"> ЗАТО Железногорск и утвержденному в установленном порядке проекту благоустройства.  </w:t>
      </w:r>
    </w:p>
    <w:p w:rsidR="005959A3" w:rsidRPr="005959A3" w:rsidRDefault="005959A3" w:rsidP="005959A3">
      <w:pPr>
        <w:pStyle w:val="ConsPlusNormal"/>
        <w:ind w:firstLine="540"/>
        <w:jc w:val="both"/>
      </w:pPr>
      <w:r w:rsidRPr="005959A3">
        <w:t>5.1.6.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959A3">
        <w:t>несмыкание</w:t>
      </w:r>
      <w:proofErr w:type="spellEnd"/>
      <w:r w:rsidRPr="005959A3">
        <w:t xml:space="preserve"> крон).</w:t>
      </w:r>
    </w:p>
    <w:p w:rsidR="005959A3" w:rsidRPr="005959A3" w:rsidRDefault="005959A3" w:rsidP="005959A3">
      <w:pPr>
        <w:pStyle w:val="ConsPlusNormal"/>
        <w:ind w:firstLine="540"/>
        <w:jc w:val="both"/>
      </w:pPr>
      <w:r w:rsidRPr="005959A3">
        <w:t xml:space="preserve">5.1.7. Необходимо организовывать на </w:t>
      </w:r>
      <w:proofErr w:type="gramStart"/>
      <w:r w:rsidRPr="005959A3">
        <w:t>территории</w:t>
      </w:r>
      <w:proofErr w:type="gramEnd"/>
      <w:r w:rsidRPr="005959A3">
        <w:t xml:space="preserve"> ЗАТО Железногорск качественные озелененные территории в шаговой доступности от дома.</w:t>
      </w:r>
      <w:r w:rsidRPr="005959A3">
        <w:rPr>
          <w:color w:val="FF0000"/>
        </w:rPr>
        <w:t xml:space="preserve"> </w:t>
      </w:r>
      <w:r w:rsidRPr="005959A3">
        <w:t xml:space="preserve">Зеленые пространства следует проектировать </w:t>
      </w:r>
      <w:proofErr w:type="gramStart"/>
      <w:r w:rsidRPr="005959A3">
        <w:t>приспособленными</w:t>
      </w:r>
      <w:proofErr w:type="gramEnd"/>
      <w:r w:rsidRPr="005959A3">
        <w:t xml:space="preserve"> для активного использования с учетом концепции устойчивого развития и бережного отношения к окружающей среде.</w:t>
      </w:r>
    </w:p>
    <w:p w:rsidR="005959A3" w:rsidRPr="005959A3" w:rsidRDefault="005959A3" w:rsidP="005959A3">
      <w:pPr>
        <w:pStyle w:val="ConsPlusNormal"/>
        <w:ind w:firstLine="540"/>
        <w:jc w:val="both"/>
      </w:pPr>
      <w:r w:rsidRPr="005959A3">
        <w:t xml:space="preserve">5.1.8. При разработке проектной документации используются требования, предъявляемые к условным обозначениям зеленых насаждений на </w:t>
      </w:r>
      <w:proofErr w:type="spellStart"/>
      <w:r w:rsidRPr="005959A3">
        <w:t>дендропланах</w:t>
      </w:r>
      <w:proofErr w:type="spellEnd"/>
      <w:r w:rsidRPr="005959A3">
        <w:t xml:space="preserve"> — топографических планах, отображающих размещение деревьев и кустарников, полученных в результате геодезической съемки в сопровождении </w:t>
      </w:r>
      <w:proofErr w:type="spellStart"/>
      <w:r w:rsidRPr="005959A3">
        <w:t>перечетной</w:t>
      </w:r>
      <w:proofErr w:type="spellEnd"/>
      <w:r w:rsidRPr="005959A3">
        <w:t xml:space="preserve"> ведомости.</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5.1.9. </w:t>
      </w:r>
      <w:proofErr w:type="spellStart"/>
      <w:r w:rsidRPr="005959A3">
        <w:rPr>
          <w:rFonts w:ascii="Times New Roman" w:hAnsi="Times New Roman" w:cs="Times New Roman"/>
          <w:sz w:val="28"/>
          <w:szCs w:val="28"/>
        </w:rPr>
        <w:t>Дендроплан</w:t>
      </w:r>
      <w:proofErr w:type="spellEnd"/>
      <w:r w:rsidRPr="005959A3">
        <w:rPr>
          <w:rFonts w:ascii="Times New Roman" w:hAnsi="Times New Roman" w:cs="Times New Roman"/>
          <w:sz w:val="28"/>
          <w:szCs w:val="28"/>
        </w:rPr>
        <w:t xml:space="preserve"> и прилагаемая к нему </w:t>
      </w:r>
      <w:proofErr w:type="spellStart"/>
      <w:r w:rsidRPr="005959A3">
        <w:rPr>
          <w:rFonts w:ascii="Times New Roman" w:hAnsi="Times New Roman" w:cs="Times New Roman"/>
          <w:sz w:val="28"/>
          <w:szCs w:val="28"/>
        </w:rPr>
        <w:t>перечетная</w:t>
      </w:r>
      <w:proofErr w:type="spellEnd"/>
      <w:r w:rsidRPr="005959A3">
        <w:rPr>
          <w:rFonts w:ascii="Times New Roman" w:hAnsi="Times New Roman" w:cs="Times New Roman"/>
          <w:sz w:val="28"/>
          <w:szCs w:val="28"/>
        </w:rPr>
        <w:t xml:space="preserve"> ведомость составляется:</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lastRenderedPageBreak/>
        <w:t>-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при оформлении паспорта на существующий объект капитального строительства или благоустройства и служит для наглядного отображения фактического расположения и учета зеленых насаждений данного объекта.</w:t>
      </w:r>
    </w:p>
    <w:p w:rsidR="005959A3" w:rsidRPr="005959A3" w:rsidRDefault="005959A3" w:rsidP="005959A3">
      <w:pPr>
        <w:pStyle w:val="ConsPlusNormal"/>
        <w:ind w:firstLine="540"/>
        <w:jc w:val="both"/>
      </w:pPr>
      <w:r w:rsidRPr="005959A3">
        <w:t xml:space="preserve">При разработке </w:t>
      </w:r>
      <w:proofErr w:type="spellStart"/>
      <w:r w:rsidRPr="005959A3">
        <w:t>дендроплана</w:t>
      </w:r>
      <w:proofErr w:type="spellEnd"/>
      <w:r w:rsidRPr="005959A3">
        <w:t xml:space="preserve"> сохраняется нумерация растений инвентаризационного плана (при их наличии).</w:t>
      </w:r>
    </w:p>
    <w:p w:rsidR="005959A3" w:rsidRPr="005959A3" w:rsidRDefault="005959A3" w:rsidP="005959A3">
      <w:pPr>
        <w:pStyle w:val="ConsPlusNormal"/>
        <w:ind w:firstLine="540"/>
        <w:jc w:val="both"/>
      </w:pPr>
      <w:r w:rsidRPr="005959A3">
        <w:t xml:space="preserve">5.1.10.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959A3">
        <w:t>геоподосновы</w:t>
      </w:r>
      <w:proofErr w:type="spellEnd"/>
      <w:r w:rsidRPr="005959A3">
        <w:t xml:space="preserve"> (топографической съемки) с инвентаризационным планом зеленых насаждений на весь участок благоустройства. </w:t>
      </w:r>
    </w:p>
    <w:p w:rsidR="005959A3" w:rsidRPr="005959A3" w:rsidRDefault="005959A3" w:rsidP="005959A3">
      <w:pPr>
        <w:pStyle w:val="ConsPlusNormal"/>
        <w:ind w:firstLine="540"/>
        <w:jc w:val="both"/>
      </w:pPr>
      <w:r w:rsidRPr="005959A3">
        <w:t>5.1.11. На основании полученных топографической съемки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959A3" w:rsidRPr="005959A3" w:rsidRDefault="005959A3" w:rsidP="005959A3">
      <w:pPr>
        <w:pStyle w:val="ConsPlusNormal"/>
        <w:ind w:firstLine="540"/>
        <w:jc w:val="both"/>
      </w:pPr>
      <w:r w:rsidRPr="005959A3">
        <w:t xml:space="preserve">5.1.12. При расчете компенсационной стоимости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5959A3">
        <w:t>дендроплана</w:t>
      </w:r>
      <w:proofErr w:type="spellEnd"/>
      <w:r w:rsidRPr="005959A3">
        <w:t xml:space="preserve">). </w:t>
      </w:r>
    </w:p>
    <w:p w:rsidR="005959A3" w:rsidRPr="005959A3" w:rsidRDefault="005959A3" w:rsidP="005959A3">
      <w:pPr>
        <w:pStyle w:val="ConsPlusNormal"/>
        <w:ind w:firstLine="540"/>
        <w:jc w:val="both"/>
      </w:pPr>
      <w:r w:rsidRPr="005959A3">
        <w:t xml:space="preserve">5.1.13.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959A3">
        <w:t>дендроплан</w:t>
      </w:r>
      <w:proofErr w:type="spellEnd"/>
      <w:r w:rsidRPr="005959A3">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5959A3" w:rsidRPr="005959A3" w:rsidRDefault="005959A3" w:rsidP="005959A3">
      <w:pPr>
        <w:pStyle w:val="ConsPlusNormal"/>
        <w:ind w:firstLine="567"/>
        <w:jc w:val="both"/>
        <w:rPr>
          <w:b/>
        </w:rPr>
      </w:pPr>
      <w:r w:rsidRPr="005959A3">
        <w:rPr>
          <w:b/>
        </w:rPr>
        <w:t>5.2. Виды покрытий.</w:t>
      </w:r>
    </w:p>
    <w:p w:rsidR="005959A3" w:rsidRPr="005959A3" w:rsidRDefault="005959A3" w:rsidP="005959A3">
      <w:pPr>
        <w:pStyle w:val="ConsPlusNormal"/>
        <w:ind w:firstLine="567"/>
        <w:jc w:val="both"/>
      </w:pPr>
      <w:r w:rsidRPr="005959A3">
        <w:t>5.2.1.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5959A3" w:rsidRPr="005959A3" w:rsidRDefault="005959A3" w:rsidP="005959A3">
      <w:pPr>
        <w:pStyle w:val="ConsPlusNormal"/>
        <w:ind w:firstLine="567"/>
        <w:jc w:val="both"/>
      </w:pPr>
      <w:r w:rsidRPr="005959A3">
        <w:t>5.2.2.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5959A3" w:rsidRPr="005959A3" w:rsidRDefault="005959A3" w:rsidP="005959A3">
      <w:pPr>
        <w:pStyle w:val="ConsPlusNormal"/>
        <w:ind w:firstLine="567"/>
        <w:jc w:val="both"/>
      </w:pPr>
      <w:r w:rsidRPr="005959A3">
        <w:t xml:space="preserve">5.2.3. Применяемый в проекте вид покрытия необходимо устанавливать </w:t>
      </w:r>
      <w:proofErr w:type="gramStart"/>
      <w:r w:rsidRPr="005959A3">
        <w:t>прочным</w:t>
      </w:r>
      <w:proofErr w:type="gramEnd"/>
      <w:r w:rsidRPr="005959A3">
        <w:t xml:space="preserve">, </w:t>
      </w:r>
      <w:proofErr w:type="spellStart"/>
      <w:r w:rsidRPr="005959A3">
        <w:t>ремонтопригодным</w:t>
      </w:r>
      <w:proofErr w:type="spellEnd"/>
      <w:r w:rsidRPr="005959A3">
        <w:t xml:space="preserve">, </w:t>
      </w:r>
      <w:proofErr w:type="spellStart"/>
      <w:r w:rsidRPr="005959A3">
        <w:t>экологичным</w:t>
      </w:r>
      <w:proofErr w:type="spellEnd"/>
      <w:r w:rsidRPr="005959A3">
        <w:t>, не допускающим скольжения. Выбор видов покрытия осуществляется в соответствии с их целевым назначением.</w:t>
      </w:r>
    </w:p>
    <w:p w:rsidR="005959A3" w:rsidRPr="005959A3" w:rsidRDefault="005959A3" w:rsidP="005959A3">
      <w:pPr>
        <w:pStyle w:val="ConsPlusNormal"/>
        <w:ind w:firstLine="567"/>
        <w:jc w:val="both"/>
      </w:pPr>
      <w:r w:rsidRPr="005959A3">
        <w:t>5.2.4. Для деревьев, окруженных твердым покрытием или мощением, необходимо применять различные виды защиты (</w:t>
      </w:r>
      <w:proofErr w:type="spellStart"/>
      <w:r w:rsidRPr="005959A3">
        <w:t>пристовольные</w:t>
      </w:r>
      <w:proofErr w:type="spellEnd"/>
      <w:r w:rsidRPr="005959A3">
        <w:t xml:space="preserve"> решетки, бордюры, </w:t>
      </w:r>
      <w:proofErr w:type="spellStart"/>
      <w:r w:rsidRPr="005959A3">
        <w:t>периметральные</w:t>
      </w:r>
      <w:proofErr w:type="spellEnd"/>
      <w:r w:rsidRPr="005959A3">
        <w:t xml:space="preserve"> скамейки и прочее).</w:t>
      </w:r>
    </w:p>
    <w:p w:rsidR="005959A3" w:rsidRPr="005959A3" w:rsidRDefault="005959A3" w:rsidP="005959A3">
      <w:pPr>
        <w:pStyle w:val="ConsPlusNormal"/>
        <w:ind w:firstLine="567"/>
        <w:jc w:val="both"/>
        <w:rPr>
          <w:b/>
        </w:rPr>
      </w:pPr>
      <w:r w:rsidRPr="005959A3">
        <w:rPr>
          <w:b/>
        </w:rPr>
        <w:lastRenderedPageBreak/>
        <w:t>5.3. Ограждения.</w:t>
      </w:r>
    </w:p>
    <w:p w:rsidR="005959A3" w:rsidRPr="005959A3" w:rsidRDefault="005959A3" w:rsidP="005959A3">
      <w:pPr>
        <w:pStyle w:val="ConsPlusNormal"/>
        <w:ind w:firstLine="540"/>
        <w:jc w:val="both"/>
      </w:pPr>
      <w:r w:rsidRPr="005959A3">
        <w:t xml:space="preserve">5.3.1. </w:t>
      </w:r>
      <w:proofErr w:type="gramStart"/>
      <w:r w:rsidRPr="005959A3">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5959A3">
        <w:t>полуприватных</w:t>
      </w:r>
      <w:proofErr w:type="spellEnd"/>
      <w:r w:rsidRPr="005959A3">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5959A3">
        <w:t xml:space="preserve"> требований безопасности.</w:t>
      </w:r>
    </w:p>
    <w:p w:rsidR="005959A3" w:rsidRPr="005959A3" w:rsidRDefault="005959A3" w:rsidP="005959A3">
      <w:pPr>
        <w:pStyle w:val="ConsPlusNormal"/>
        <w:ind w:firstLine="567"/>
        <w:jc w:val="both"/>
      </w:pPr>
      <w:r w:rsidRPr="005959A3">
        <w:t xml:space="preserve">5.3.2. Допускается следующая высота ограждений: </w:t>
      </w:r>
    </w:p>
    <w:p w:rsidR="005959A3" w:rsidRPr="005959A3" w:rsidRDefault="005959A3" w:rsidP="005959A3">
      <w:pPr>
        <w:pStyle w:val="ConsPlusNormal"/>
        <w:ind w:firstLine="567"/>
        <w:jc w:val="both"/>
      </w:pPr>
      <w:r w:rsidRPr="005959A3">
        <w:t>- газонное ограждение - 0,3-0,5 м;</w:t>
      </w:r>
    </w:p>
    <w:p w:rsidR="005959A3" w:rsidRPr="005959A3" w:rsidRDefault="005959A3" w:rsidP="005959A3">
      <w:pPr>
        <w:pStyle w:val="ConsPlusNormal"/>
        <w:ind w:firstLine="567"/>
        <w:jc w:val="both"/>
      </w:pPr>
      <w:r w:rsidRPr="005959A3">
        <w:t>- декоративное ограждение - 0,6-1,2 м;</w:t>
      </w:r>
    </w:p>
    <w:p w:rsidR="005959A3" w:rsidRPr="005959A3" w:rsidRDefault="005959A3" w:rsidP="005959A3">
      <w:pPr>
        <w:pStyle w:val="ConsPlusNormal"/>
        <w:ind w:firstLine="567"/>
        <w:jc w:val="both"/>
      </w:pPr>
      <w:r w:rsidRPr="005959A3">
        <w:t>- ограждение спортивных площадок - 0,6-3,0 м, если иное не установлено требованиями действующего законодательства;</w:t>
      </w:r>
    </w:p>
    <w:p w:rsidR="005959A3" w:rsidRPr="005959A3" w:rsidRDefault="005959A3" w:rsidP="005959A3">
      <w:pPr>
        <w:pStyle w:val="ConsPlusNormal"/>
        <w:ind w:firstLine="567"/>
        <w:jc w:val="both"/>
      </w:pPr>
      <w:r w:rsidRPr="005959A3">
        <w:t>- техническое ограждение - высота в соответствии с требованиями действующего законодательства;</w:t>
      </w:r>
    </w:p>
    <w:p w:rsidR="005959A3" w:rsidRPr="005959A3" w:rsidRDefault="005959A3" w:rsidP="005959A3">
      <w:pPr>
        <w:pStyle w:val="ConsPlusNormal"/>
        <w:ind w:firstLine="567"/>
        <w:jc w:val="both"/>
      </w:pPr>
      <w:r w:rsidRPr="005959A3">
        <w:t xml:space="preserve">- ограждения для объектов зеленых насаждений - 1-3 м. </w:t>
      </w:r>
    </w:p>
    <w:p w:rsidR="005959A3" w:rsidRPr="005959A3" w:rsidRDefault="005959A3" w:rsidP="005959A3">
      <w:pPr>
        <w:pStyle w:val="ConsPlusNormal"/>
        <w:ind w:firstLine="540"/>
        <w:jc w:val="both"/>
      </w:pPr>
      <w:r w:rsidRPr="005959A3">
        <w:t>5.3.3. 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глухие и железобетонные ограждения, в том числе при проектировании ограждений многоквартирных домов.</w:t>
      </w:r>
    </w:p>
    <w:p w:rsidR="005959A3" w:rsidRPr="005959A3" w:rsidRDefault="005959A3" w:rsidP="005959A3">
      <w:pPr>
        <w:pStyle w:val="ConsPlusNormal"/>
        <w:ind w:firstLine="540"/>
        <w:jc w:val="both"/>
      </w:pPr>
      <w:r w:rsidRPr="005959A3">
        <w:t>5.3.4.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5959A3" w:rsidRPr="005959A3" w:rsidRDefault="005959A3" w:rsidP="005959A3">
      <w:pPr>
        <w:pStyle w:val="ConsPlusNormal"/>
        <w:ind w:firstLine="567"/>
        <w:jc w:val="both"/>
      </w:pPr>
      <w:r w:rsidRPr="005959A3">
        <w:t>5.3.5. 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959A3" w:rsidRPr="005959A3" w:rsidRDefault="005959A3" w:rsidP="005959A3">
      <w:pPr>
        <w:pStyle w:val="ConsPlusNormal"/>
        <w:ind w:firstLine="567"/>
        <w:jc w:val="both"/>
      </w:pPr>
      <w:r w:rsidRPr="005959A3">
        <w:t>5.3.6. При создании и благоустройстве ограждений необходимо учитывать следующее:</w:t>
      </w:r>
    </w:p>
    <w:p w:rsidR="005959A3" w:rsidRPr="005959A3" w:rsidRDefault="005959A3" w:rsidP="005959A3">
      <w:pPr>
        <w:pStyle w:val="ConsPlusNormal"/>
        <w:ind w:firstLine="567"/>
        <w:jc w:val="both"/>
      </w:pPr>
      <w:r w:rsidRPr="005959A3">
        <w:t>- разграничение зеленой зоны (газоны, клумбы, парки) с маршрутами пешеходов и транспорта;</w:t>
      </w:r>
    </w:p>
    <w:p w:rsidR="005959A3" w:rsidRPr="005959A3" w:rsidRDefault="005959A3" w:rsidP="005959A3">
      <w:pPr>
        <w:pStyle w:val="ConsPlusNormal"/>
        <w:ind w:firstLine="540"/>
        <w:jc w:val="both"/>
      </w:pPr>
      <w:r w:rsidRPr="005959A3">
        <w:t>- проектирование дорожек и тротуаров с учетом потоков людей и маршрутов;</w:t>
      </w:r>
    </w:p>
    <w:p w:rsidR="005959A3" w:rsidRPr="005959A3" w:rsidRDefault="005959A3" w:rsidP="005959A3">
      <w:pPr>
        <w:pStyle w:val="ConsPlusNormal"/>
        <w:ind w:firstLine="540"/>
        <w:jc w:val="both"/>
      </w:pPr>
      <w:r w:rsidRPr="005959A3">
        <w:t xml:space="preserve">- разграничение зеленых зон и транзитных путей с помощью применения приемов </w:t>
      </w:r>
      <w:proofErr w:type="spellStart"/>
      <w:r w:rsidRPr="005959A3">
        <w:t>разноуровневой</w:t>
      </w:r>
      <w:proofErr w:type="spellEnd"/>
      <w:r w:rsidRPr="005959A3">
        <w:t xml:space="preserve"> высоты ограждения или создания зеленых кустовых ограждений;</w:t>
      </w:r>
    </w:p>
    <w:p w:rsidR="005959A3" w:rsidRPr="005959A3" w:rsidRDefault="005959A3" w:rsidP="005959A3">
      <w:pPr>
        <w:pStyle w:val="ConsPlusNormal"/>
        <w:ind w:firstLine="567"/>
        <w:jc w:val="both"/>
      </w:pPr>
      <w:r w:rsidRPr="005959A3">
        <w:lastRenderedPageBreak/>
        <w:t>- применение изменения высоты и геометрии бордюрного камня с учетом сезонных снежных отвалов;</w:t>
      </w:r>
    </w:p>
    <w:p w:rsidR="005959A3" w:rsidRPr="005959A3" w:rsidRDefault="005959A3" w:rsidP="005959A3">
      <w:pPr>
        <w:pStyle w:val="ConsPlusNormal"/>
        <w:ind w:firstLine="567"/>
        <w:jc w:val="both"/>
      </w:pPr>
      <w:r w:rsidRPr="005959A3">
        <w:t>- использование бордюрного камня;</w:t>
      </w:r>
    </w:p>
    <w:p w:rsidR="005959A3" w:rsidRPr="005959A3" w:rsidRDefault="005959A3" w:rsidP="005959A3">
      <w:pPr>
        <w:pStyle w:val="ConsPlusNormal"/>
        <w:ind w:firstLine="567"/>
        <w:jc w:val="both"/>
      </w:pPr>
      <w:r w:rsidRPr="005959A3">
        <w:t>- замену зеленых зон мощением в случаях, когда ограждение не имеет смысла ввиду небольшого объема зоны или архитектурных особенностей места;</w:t>
      </w:r>
    </w:p>
    <w:p w:rsidR="005959A3" w:rsidRPr="005959A3" w:rsidRDefault="005959A3" w:rsidP="005959A3">
      <w:pPr>
        <w:pStyle w:val="ConsPlusNormal"/>
        <w:ind w:firstLine="567"/>
        <w:jc w:val="both"/>
      </w:pPr>
      <w:r w:rsidRPr="005959A3">
        <w:t>- использование (в особенности на границах зеленых зон) многолетних всесезонных кустистых растений;</w:t>
      </w:r>
    </w:p>
    <w:p w:rsidR="005959A3" w:rsidRPr="005959A3" w:rsidRDefault="005959A3" w:rsidP="005959A3">
      <w:pPr>
        <w:pStyle w:val="ConsPlusNormal"/>
        <w:ind w:firstLine="567"/>
        <w:jc w:val="both"/>
      </w:pPr>
      <w:r w:rsidRPr="005959A3">
        <w:t xml:space="preserve">- использование по возможности светоотражающих фасадных конструкций для затененных участков газонов; </w:t>
      </w:r>
    </w:p>
    <w:p w:rsidR="005959A3" w:rsidRPr="005959A3" w:rsidRDefault="005959A3" w:rsidP="005959A3">
      <w:pPr>
        <w:pStyle w:val="ConsPlusNormal"/>
        <w:ind w:firstLine="567"/>
        <w:jc w:val="both"/>
      </w:pPr>
      <w:proofErr w:type="gramStart"/>
      <w:r w:rsidRPr="005959A3">
        <w:t>- использование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5959A3" w:rsidRPr="005959A3" w:rsidRDefault="005959A3" w:rsidP="005959A3">
      <w:pPr>
        <w:pStyle w:val="ConsPlusNormal"/>
        <w:ind w:firstLine="567"/>
        <w:jc w:val="both"/>
        <w:rPr>
          <w:b/>
        </w:rPr>
      </w:pPr>
      <w:r w:rsidRPr="005959A3">
        <w:rPr>
          <w:b/>
        </w:rPr>
        <w:t>5.4. Водные устройства.</w:t>
      </w:r>
    </w:p>
    <w:p w:rsidR="005959A3" w:rsidRPr="005959A3" w:rsidRDefault="005959A3" w:rsidP="005959A3">
      <w:pPr>
        <w:pStyle w:val="ConsPlusNormal"/>
        <w:ind w:firstLine="567"/>
        <w:jc w:val="both"/>
      </w:pPr>
      <w:r w:rsidRPr="005959A3">
        <w:t xml:space="preserve">5.4.1. В рамках </w:t>
      </w:r>
      <w:proofErr w:type="gramStart"/>
      <w:r w:rsidRPr="005959A3">
        <w:t>решения задачи обеспечения качества городской среды</w:t>
      </w:r>
      <w:proofErr w:type="gramEnd"/>
      <w:r w:rsidRPr="005959A3">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959A3" w:rsidRPr="005959A3" w:rsidRDefault="005959A3" w:rsidP="005959A3">
      <w:pPr>
        <w:pStyle w:val="ConsPlusNormal"/>
        <w:ind w:firstLine="567"/>
        <w:jc w:val="both"/>
      </w:pPr>
      <w:r w:rsidRPr="005959A3">
        <w:t>5.4.2.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959A3" w:rsidRPr="005959A3" w:rsidRDefault="005959A3" w:rsidP="005959A3">
      <w:pPr>
        <w:pStyle w:val="ConsPlusNormal"/>
        <w:ind w:firstLine="567"/>
        <w:jc w:val="both"/>
      </w:pPr>
      <w:r w:rsidRPr="005959A3">
        <w:t>5.4.3. Питьевые фонтанчики могут быть как типовыми, так и выполненными по специально разработанному проекту.</w:t>
      </w:r>
    </w:p>
    <w:p w:rsidR="005959A3" w:rsidRPr="005959A3" w:rsidRDefault="005959A3" w:rsidP="005959A3">
      <w:pPr>
        <w:pStyle w:val="ConsPlusNormal"/>
        <w:ind w:firstLine="540"/>
        <w:jc w:val="both"/>
        <w:rPr>
          <w:b/>
        </w:rPr>
      </w:pPr>
      <w:r w:rsidRPr="005959A3">
        <w:rPr>
          <w:b/>
        </w:rPr>
        <w:t>5.5. Уличное коммунально-бытовое и техническое оборудование.</w:t>
      </w:r>
    </w:p>
    <w:p w:rsidR="005959A3" w:rsidRPr="005959A3" w:rsidRDefault="005959A3" w:rsidP="005959A3">
      <w:pPr>
        <w:pStyle w:val="ConsPlusNormal"/>
        <w:ind w:firstLine="540"/>
        <w:jc w:val="both"/>
      </w:pPr>
      <w:r w:rsidRPr="005959A3">
        <w:t xml:space="preserve">5.5.1. В рамках </w:t>
      </w:r>
      <w:proofErr w:type="gramStart"/>
      <w:r w:rsidRPr="005959A3">
        <w:t>решения задачи обеспечения качества городской среды</w:t>
      </w:r>
      <w:proofErr w:type="gramEnd"/>
      <w:r w:rsidRPr="005959A3">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959A3" w:rsidRPr="005959A3" w:rsidRDefault="005959A3" w:rsidP="005959A3">
      <w:pPr>
        <w:pStyle w:val="ConsPlusNormal"/>
        <w:ind w:firstLine="540"/>
        <w:jc w:val="both"/>
      </w:pPr>
      <w:r w:rsidRPr="005959A3">
        <w:t>5.5.2.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эстетической привлекательности, сочетания с механизмами, обеспечивающими удаление накопленных отходов.</w:t>
      </w:r>
    </w:p>
    <w:p w:rsidR="005959A3" w:rsidRPr="005959A3" w:rsidRDefault="005959A3" w:rsidP="005959A3">
      <w:pPr>
        <w:pStyle w:val="ConsPlusNormal"/>
        <w:ind w:firstLine="540"/>
        <w:jc w:val="both"/>
      </w:pPr>
      <w:r w:rsidRPr="005959A3">
        <w:t xml:space="preserve">5.5.3. Для складирования коммунальных отходов на </w:t>
      </w:r>
      <w:proofErr w:type="gramStart"/>
      <w:r w:rsidRPr="005959A3">
        <w:t>территории</w:t>
      </w:r>
      <w:proofErr w:type="gramEnd"/>
      <w:r w:rsidRPr="005959A3">
        <w:t xml:space="preserve"> ЗАТО Железногорск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w:t>
      </w:r>
      <w:r w:rsidRPr="005959A3">
        <w:lastRenderedPageBreak/>
        <w:t>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959A3" w:rsidRPr="005959A3" w:rsidRDefault="005959A3" w:rsidP="005959A3">
      <w:pPr>
        <w:pStyle w:val="ConsPlusNormal"/>
        <w:ind w:firstLine="540"/>
        <w:jc w:val="both"/>
      </w:pPr>
      <w:r w:rsidRPr="005959A3">
        <w:t>5.5.4. Количество и объем контейнеров определяется в соответствии с требованиями законодательства об отходах производства и потребления.</w:t>
      </w:r>
    </w:p>
    <w:p w:rsidR="005959A3" w:rsidRPr="005959A3" w:rsidRDefault="005959A3" w:rsidP="005959A3">
      <w:pPr>
        <w:pStyle w:val="ConsPlusNormal"/>
        <w:ind w:firstLine="540"/>
        <w:jc w:val="both"/>
      </w:pPr>
      <w:r w:rsidRPr="005959A3">
        <w:t xml:space="preserve">5.5.5. </w:t>
      </w:r>
      <w:proofErr w:type="gramStart"/>
      <w:r w:rsidRPr="005959A3">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5959A3">
        <w:t>дождеприемных</w:t>
      </w:r>
      <w:proofErr w:type="spellEnd"/>
      <w:r w:rsidRPr="005959A3">
        <w:t xml:space="preserve"> колодцев, вентиляционные шахты подземных коммуникаций, шкафы телефонной связи и другое) учитывается принцип организации комфортной пешеходной среды в части исключения барьеров для передвижения людей, а также</w:t>
      </w:r>
      <w:proofErr w:type="gramEnd"/>
      <w:r w:rsidRPr="005959A3">
        <w:t xml:space="preserve"> нарушений визуального облика территории при размещении и эксплуатации объектов инженерной инфраструктуры.</w:t>
      </w:r>
    </w:p>
    <w:p w:rsidR="005959A3" w:rsidRPr="005959A3" w:rsidRDefault="005959A3" w:rsidP="005959A3">
      <w:pPr>
        <w:pStyle w:val="ConsPlusNormal"/>
        <w:ind w:firstLine="540"/>
        <w:jc w:val="both"/>
      </w:pPr>
      <w:r w:rsidRPr="005959A3">
        <w:t>5.5.6. Крышки люков смотровых колодцев, расположенных на территории пешеходных коммуникаций (в том числе уличных переходов), размещаются на одном уровне с покрытием прилегающей поверхности.</w:t>
      </w:r>
    </w:p>
    <w:p w:rsidR="005959A3" w:rsidRPr="005959A3" w:rsidRDefault="005959A3" w:rsidP="005959A3">
      <w:pPr>
        <w:pStyle w:val="ConsPlusNormal"/>
        <w:ind w:firstLine="567"/>
        <w:jc w:val="both"/>
        <w:rPr>
          <w:b/>
        </w:rPr>
      </w:pPr>
      <w:r w:rsidRPr="005959A3">
        <w:rPr>
          <w:b/>
        </w:rPr>
        <w:t>5.6. Игровое и спортивное оборудование.</w:t>
      </w:r>
    </w:p>
    <w:p w:rsidR="005959A3" w:rsidRPr="005959A3" w:rsidRDefault="005959A3" w:rsidP="005959A3">
      <w:pPr>
        <w:pStyle w:val="ConsPlusNormal"/>
        <w:ind w:firstLine="567"/>
        <w:jc w:val="both"/>
      </w:pPr>
      <w:r w:rsidRPr="005959A3">
        <w:t>5.6.1. Размещение игрового и спортивного оборудования осуществляется с учетом принципов функционального разнообразия, комфортной среды для общения в части организации игровых и спортивных площадок как центров притяжения людей.</w:t>
      </w:r>
    </w:p>
    <w:p w:rsidR="005959A3" w:rsidRPr="005959A3" w:rsidRDefault="005959A3" w:rsidP="005959A3">
      <w:pPr>
        <w:pStyle w:val="ConsPlusNormal"/>
        <w:ind w:firstLine="567"/>
        <w:jc w:val="both"/>
      </w:pPr>
      <w:r w:rsidRPr="005959A3">
        <w:t xml:space="preserve">5.6.2. Игровое и спортивное оборудование на </w:t>
      </w:r>
      <w:proofErr w:type="gramStart"/>
      <w:r w:rsidRPr="005959A3">
        <w:t>территории</w:t>
      </w:r>
      <w:proofErr w:type="gramEnd"/>
      <w:r w:rsidRPr="005959A3">
        <w:t xml:space="preserve"> ЗАТО Железногорск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5959A3" w:rsidRPr="005959A3" w:rsidRDefault="005959A3" w:rsidP="005959A3">
      <w:pPr>
        <w:pStyle w:val="ConsPlusNormal"/>
        <w:ind w:firstLine="567"/>
        <w:jc w:val="both"/>
      </w:pPr>
      <w:r w:rsidRPr="005959A3">
        <w:t xml:space="preserve">5.6.3.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spellStart"/>
      <w:proofErr w:type="gramStart"/>
      <w:r w:rsidRPr="005959A3">
        <w:t>тренажеров</w:t>
      </w:r>
      <w:proofErr w:type="spellEnd"/>
      <w:proofErr w:type="gramEnd"/>
      <w:r w:rsidRPr="005959A3">
        <w:t xml:space="preserve">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 </w:t>
      </w:r>
    </w:p>
    <w:p w:rsidR="005959A3" w:rsidRPr="005959A3" w:rsidRDefault="005959A3" w:rsidP="005959A3">
      <w:pPr>
        <w:pStyle w:val="ConsPlusNormal"/>
        <w:ind w:firstLine="540"/>
        <w:jc w:val="both"/>
        <w:rPr>
          <w:b/>
        </w:rPr>
      </w:pPr>
      <w:r w:rsidRPr="005959A3">
        <w:rPr>
          <w:b/>
        </w:rPr>
        <w:t>5.7. Осветительное оборудование.</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lastRenderedPageBreak/>
        <w:t xml:space="preserve">5.7.2. Включение устройств уличного освещения (далее - УО) осуществляется в соответствии с графиком работы УО на </w:t>
      </w:r>
      <w:proofErr w:type="gramStart"/>
      <w:r w:rsidRPr="005959A3">
        <w:rPr>
          <w:rFonts w:ascii="Times New Roman" w:eastAsia="Times New Roman" w:hAnsi="Times New Roman"/>
          <w:spacing w:val="2"/>
          <w:sz w:val="28"/>
          <w:szCs w:val="28"/>
          <w:lang w:eastAsia="ru-RU"/>
        </w:rPr>
        <w:t>территории</w:t>
      </w:r>
      <w:proofErr w:type="gramEnd"/>
      <w:r w:rsidRPr="005959A3">
        <w:rPr>
          <w:rFonts w:ascii="Times New Roman" w:eastAsia="Times New Roman" w:hAnsi="Times New Roman"/>
          <w:spacing w:val="2"/>
          <w:sz w:val="28"/>
          <w:szCs w:val="28"/>
          <w:lang w:eastAsia="ru-RU"/>
        </w:rPr>
        <w:t xml:space="preserve"> ЗАТО Железногорск на соответствующий год, в соответствии с соглашением о предоставлении и целевом использовании субсидий на содержание сетей уличного освещения на текущий календарный год.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5.7.3. Важнейшими задачами содержания УО являются обеспечение поддержания нормируемых светотехнических показателей установок УО, которые были предусмотрены в проектах и подтверждены при приемке установок в эксплуатацию, а также обеспечение высокого процента горения светильников на линии.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5.7.4. Процент горения светильников определяется при комиссионном осмотре в присутствии представителя Управления городского хозяйства Администрации ЗАТО г</w:t>
      </w:r>
      <w:proofErr w:type="gramStart"/>
      <w:r w:rsidRPr="005959A3">
        <w:rPr>
          <w:rFonts w:ascii="Times New Roman" w:eastAsia="Times New Roman" w:hAnsi="Times New Roman"/>
          <w:spacing w:val="2"/>
          <w:sz w:val="28"/>
          <w:szCs w:val="28"/>
          <w:lang w:eastAsia="ru-RU"/>
        </w:rPr>
        <w:t>.Ж</w:t>
      </w:r>
      <w:proofErr w:type="gramEnd"/>
      <w:r w:rsidRPr="005959A3">
        <w:rPr>
          <w:rFonts w:ascii="Times New Roman" w:eastAsia="Times New Roman" w:hAnsi="Times New Roman"/>
          <w:spacing w:val="2"/>
          <w:sz w:val="28"/>
          <w:szCs w:val="28"/>
          <w:lang w:eastAsia="ru-RU"/>
        </w:rPr>
        <w:t xml:space="preserve">елезногорск (далее - УГХ Администрации ЗАТО г. Железногорск) и представителя организации, ответственной за эксплуатацию сетей уличного освещения. Маршрут объезда согласуется с руководителем УГХ </w:t>
      </w:r>
      <w:proofErr w:type="gramStart"/>
      <w:r w:rsidRPr="005959A3">
        <w:rPr>
          <w:rFonts w:ascii="Times New Roman" w:eastAsia="Times New Roman" w:hAnsi="Times New Roman"/>
          <w:spacing w:val="2"/>
          <w:sz w:val="28"/>
          <w:szCs w:val="28"/>
          <w:lang w:eastAsia="ru-RU"/>
        </w:rPr>
        <w:t>Администрации</w:t>
      </w:r>
      <w:proofErr w:type="gramEnd"/>
      <w:r w:rsidRPr="005959A3">
        <w:rPr>
          <w:rFonts w:ascii="Times New Roman" w:eastAsia="Times New Roman" w:hAnsi="Times New Roman"/>
          <w:spacing w:val="2"/>
          <w:sz w:val="28"/>
          <w:szCs w:val="28"/>
          <w:lang w:eastAsia="ru-RU"/>
        </w:rPr>
        <w:t xml:space="preserve"> ЗАТО г. Железногорск. Периодичность осмотров – ежемесячно.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5.7.5. 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5.7.6.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5.7.7. Не допускается вывозить указанные типы ламп вне специально оборудованных для захоронения (переработки) мест.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5.7.8. Металлические опоры, кронштейны и другие элементы УО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5.7.9. Содержание и ремонт уличного освещения, подключенного к единой системе УО, осуществляет организация, ответственная за эксплуатацию сетей уличного освещения. Содержание и ремонт УО, расположенного на территории, входящей в состав общего имущества собственников многоквартирного дома, осуществляют управляющие организации.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5.7.10. Опоры УО должны краситься, очищаться от надписей и любой информационно-печатной продукции, содержаться в исправном состоянии и чистоте.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5.7.11. При замене опор УО указанные конструкции должны быть демонтированы и вывезены владельцами сетей в течение трех суток.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5.7.12.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lastRenderedPageBreak/>
        <w:t>5.7.13.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5.7.14. Не допускается эксплуатация УО при наличии обрывов проводов, повреждений опор, изоляторов.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5.7.15. Нарушения в работе УО, связанные с обрывом электрических проводов или повреждением опор, следует устранять немедленно после обнаружения.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5.7.16. Собственники (владельцы) УО, а также организации, обслуживающие УО, обязаны: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5.7.16.1.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5.7.16.2. Следить за включением и отключением УО в соответствии с установленным порядком;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5.7.16.3. Соблюдать правила установки, содержания, размещения и эксплуатации УО и оформления;     </w:t>
      </w:r>
    </w:p>
    <w:p w:rsidR="005959A3" w:rsidRPr="005959A3" w:rsidRDefault="005959A3" w:rsidP="005959A3">
      <w:pPr>
        <w:pStyle w:val="a8"/>
        <w:spacing w:after="0" w:line="240" w:lineRule="auto"/>
        <w:ind w:left="0" w:hanging="142"/>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5.7.16.4. Своевременно производить замену элементов УО.     </w:t>
      </w:r>
    </w:p>
    <w:p w:rsidR="005959A3" w:rsidRPr="005959A3" w:rsidRDefault="005959A3" w:rsidP="005959A3">
      <w:pPr>
        <w:pStyle w:val="a8"/>
        <w:spacing w:after="0" w:line="240" w:lineRule="auto"/>
        <w:ind w:left="0" w:firstLine="567"/>
        <w:jc w:val="both"/>
        <w:rPr>
          <w:rFonts w:ascii="Times New Roman" w:eastAsia="Times New Roman" w:hAnsi="Times New Roman"/>
          <w:spacing w:val="2"/>
          <w:sz w:val="28"/>
          <w:szCs w:val="28"/>
          <w:lang w:eastAsia="ru-RU"/>
        </w:rPr>
      </w:pPr>
      <w:r w:rsidRPr="005959A3">
        <w:rPr>
          <w:rFonts w:ascii="Times New Roman" w:eastAsia="Times New Roman" w:hAnsi="Times New Roman"/>
          <w:spacing w:val="2"/>
          <w:sz w:val="28"/>
          <w:szCs w:val="28"/>
          <w:lang w:eastAsia="ru-RU"/>
        </w:rPr>
        <w:t>5.7.17. Срок восстановления свечения отдельных светильников не должен превышать 10 суток после обнаружения неисправностей или поступления соответствующего сообщения.</w:t>
      </w:r>
    </w:p>
    <w:p w:rsidR="005959A3" w:rsidRPr="005959A3" w:rsidRDefault="005959A3" w:rsidP="005959A3">
      <w:pPr>
        <w:spacing w:after="0"/>
        <w:ind w:firstLine="540"/>
        <w:jc w:val="both"/>
        <w:rPr>
          <w:rFonts w:ascii="Times New Roman" w:hAnsi="Times New Roman" w:cs="Times New Roman"/>
          <w:b/>
          <w:sz w:val="28"/>
          <w:szCs w:val="28"/>
        </w:rPr>
      </w:pPr>
      <w:r w:rsidRPr="005959A3">
        <w:rPr>
          <w:rFonts w:ascii="Times New Roman" w:hAnsi="Times New Roman" w:cs="Times New Roman"/>
          <w:b/>
          <w:sz w:val="28"/>
          <w:szCs w:val="28"/>
        </w:rPr>
        <w:t>5.8. Малые архитектурные формы (МАФ), городская мебель и характерные требования к ним.</w:t>
      </w:r>
    </w:p>
    <w:p w:rsidR="005959A3" w:rsidRPr="005959A3" w:rsidRDefault="005959A3" w:rsidP="005959A3">
      <w:pPr>
        <w:pStyle w:val="ConsPlusNormal"/>
        <w:ind w:firstLine="540"/>
        <w:jc w:val="both"/>
      </w:pPr>
      <w:r w:rsidRPr="005959A3">
        <w:t xml:space="preserve">5.8.1. </w:t>
      </w:r>
      <w:proofErr w:type="gramStart"/>
      <w:r w:rsidRPr="005959A3">
        <w:t xml:space="preserve">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5959A3">
        <w:t>экологичных</w:t>
      </w:r>
      <w:proofErr w:type="spellEnd"/>
      <w:r w:rsidRPr="005959A3">
        <w:t xml:space="preserve"> материалов, привлечения людей к активному и здоровому времяпрепровождению на территории с зелеными насаждениями.</w:t>
      </w:r>
      <w:proofErr w:type="gramEnd"/>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5.8.2. При проектировании, выборе МАФ учитывается:</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соответствие материалов и конструкции МАФ климату и назначению МАФ;</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антивандальная защищенность - от разрушения, оклейки, нанесения надписей и изображений;</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возможность ремонта или замены деталей МАФ;</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возможность защиты от образования наледи и снежных заносов, обеспечение стока воды;</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удобство обслуживания, а также механизированной и ручной очистки территории рядом с МАФ и под конструкцией;</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lastRenderedPageBreak/>
        <w:t>- эргономичность конструкций (высота и наклон спинки, высота урн и прочее);</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применение расцветки, не диссонирующей с окружением;</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безопасность для потенциальных пользователей;</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стилистическое сочетание с другими МАФ и окружающей архитектурой;</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 соответствие характеристикам зоны расположения: применение утилитарного, </w:t>
      </w:r>
      <w:proofErr w:type="spellStart"/>
      <w:r w:rsidRPr="005959A3">
        <w:rPr>
          <w:rFonts w:ascii="Times New Roman" w:hAnsi="Times New Roman" w:cs="Times New Roman"/>
          <w:sz w:val="28"/>
          <w:szCs w:val="28"/>
        </w:rPr>
        <w:t>минималистического</w:t>
      </w:r>
      <w:proofErr w:type="spellEnd"/>
      <w:r w:rsidRPr="005959A3">
        <w:rPr>
          <w:rFonts w:ascii="Times New Roman" w:hAnsi="Times New Roman" w:cs="Times New Roman"/>
          <w:sz w:val="28"/>
          <w:szCs w:val="28"/>
        </w:rPr>
        <w:t xml:space="preserve"> дизайна для тротуаров дорог и более сложного, с элементами  декора - для рекреационных зон и дворов.</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5.8.3. Требования к установке МАФ:</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расположение, не создающее препятствий для пешеходов;</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компактная установка на минимальной площади в местах большого скопления людей;</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устойчивость конструкции;</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5.8.4. Требования к установке урн:</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достаточная высота (максимальная до 100 см) и объем;</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использование и аккуратное расположение вставных ведер и мусорных мешков.</w:t>
      </w:r>
    </w:p>
    <w:p w:rsidR="005959A3" w:rsidRPr="005959A3" w:rsidRDefault="005959A3" w:rsidP="005959A3">
      <w:pPr>
        <w:pStyle w:val="ConsPlusNormal"/>
        <w:ind w:firstLine="567"/>
        <w:jc w:val="both"/>
      </w:pPr>
      <w:r w:rsidRPr="005959A3">
        <w:t>5.8.5. Требования к уличной мебели, в том числе к различным видам уличных диванов и скамей отдыха, размещаемых на территории общественных пространств, рекреаций и дворов; скамей и столов - на площадках для настольных игр, летних кафе и других:</w:t>
      </w:r>
    </w:p>
    <w:p w:rsidR="005959A3" w:rsidRPr="005959A3" w:rsidRDefault="005959A3" w:rsidP="005959A3">
      <w:pPr>
        <w:pStyle w:val="ConsPlusNormal"/>
        <w:ind w:firstLine="567"/>
        <w:jc w:val="both"/>
      </w:pPr>
      <w:r w:rsidRPr="005959A3">
        <w:t xml:space="preserve">-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5959A3">
        <w:t>выступающими</w:t>
      </w:r>
      <w:proofErr w:type="gramEnd"/>
      <w:r w:rsidRPr="005959A3">
        <w:t xml:space="preserve"> над поверхностью земли;</w:t>
      </w:r>
    </w:p>
    <w:p w:rsidR="005959A3" w:rsidRPr="005959A3" w:rsidRDefault="005959A3" w:rsidP="005959A3">
      <w:pPr>
        <w:pStyle w:val="ConsPlusNormal"/>
        <w:ind w:firstLine="567"/>
        <w:jc w:val="both"/>
      </w:pPr>
      <w:r w:rsidRPr="005959A3">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959A3" w:rsidRPr="005959A3" w:rsidRDefault="005959A3" w:rsidP="005959A3">
      <w:pPr>
        <w:pStyle w:val="ConsPlusNormal"/>
        <w:ind w:firstLine="540"/>
        <w:jc w:val="both"/>
      </w:pPr>
      <w:r w:rsidRPr="005959A3">
        <w:t>5.8.6. Требования к установке цветочниц (вазонов), в том числе навесных:</w:t>
      </w:r>
    </w:p>
    <w:p w:rsidR="005959A3" w:rsidRPr="005959A3" w:rsidRDefault="005959A3" w:rsidP="005959A3">
      <w:pPr>
        <w:pStyle w:val="ConsPlusNormal"/>
        <w:ind w:firstLine="540"/>
        <w:jc w:val="both"/>
      </w:pPr>
      <w:r w:rsidRPr="005959A3">
        <w:t>- высота цветочниц (вазонов) обеспечивает предотвращение случайного наезда автомобилей и попадания мусора;</w:t>
      </w:r>
    </w:p>
    <w:p w:rsidR="005959A3" w:rsidRPr="005959A3" w:rsidRDefault="005959A3" w:rsidP="005959A3">
      <w:pPr>
        <w:pStyle w:val="ConsPlusNormal"/>
        <w:ind w:firstLine="540"/>
        <w:jc w:val="both"/>
      </w:pPr>
      <w:r w:rsidRPr="005959A3">
        <w:t>- дизайн (цвет, форма) цветочниц (вазонов) не отвлекает внимание от растений;</w:t>
      </w:r>
    </w:p>
    <w:p w:rsidR="005959A3" w:rsidRPr="005959A3" w:rsidRDefault="005959A3" w:rsidP="005959A3">
      <w:pPr>
        <w:pStyle w:val="ConsPlusNormal"/>
        <w:ind w:firstLine="540"/>
        <w:jc w:val="both"/>
      </w:pPr>
      <w:r w:rsidRPr="005959A3">
        <w:t>- кашпо зимой необходимо хранить в помещении;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5.8.7. Городская мебель выбирается в зависимости от архитектурного окружения. Типовая городская мебель современного дизайна при условии </w:t>
      </w:r>
      <w:r w:rsidRPr="005959A3">
        <w:rPr>
          <w:rFonts w:ascii="Times New Roman" w:hAnsi="Times New Roman" w:cs="Times New Roman"/>
          <w:bCs/>
          <w:sz w:val="28"/>
          <w:szCs w:val="28"/>
        </w:rPr>
        <w:lastRenderedPageBreak/>
        <w:t>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5.8.8. Для пешеходных зон используются </w:t>
      </w:r>
      <w:proofErr w:type="gramStart"/>
      <w:r w:rsidRPr="005959A3">
        <w:rPr>
          <w:rFonts w:ascii="Times New Roman" w:hAnsi="Times New Roman" w:cs="Times New Roman"/>
          <w:bCs/>
          <w:sz w:val="28"/>
          <w:szCs w:val="28"/>
        </w:rPr>
        <w:t>следующие</w:t>
      </w:r>
      <w:proofErr w:type="gramEnd"/>
      <w:r w:rsidRPr="005959A3">
        <w:rPr>
          <w:rFonts w:ascii="Times New Roman" w:hAnsi="Times New Roman" w:cs="Times New Roman"/>
          <w:bCs/>
          <w:sz w:val="28"/>
          <w:szCs w:val="28"/>
        </w:rPr>
        <w:t xml:space="preserve"> МАФ:</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bCs/>
          <w:sz w:val="28"/>
          <w:szCs w:val="28"/>
        </w:rPr>
        <w:t>-</w:t>
      </w:r>
      <w:r w:rsidRPr="005959A3">
        <w:rPr>
          <w:rFonts w:ascii="Times New Roman" w:hAnsi="Times New Roman" w:cs="Times New Roman"/>
          <w:color w:val="FF0000"/>
          <w:sz w:val="28"/>
          <w:szCs w:val="28"/>
        </w:rPr>
        <w:t xml:space="preserve"> </w:t>
      </w:r>
      <w:r w:rsidRPr="005959A3">
        <w:rPr>
          <w:rFonts w:ascii="Times New Roman" w:hAnsi="Times New Roman" w:cs="Times New Roman"/>
          <w:sz w:val="28"/>
          <w:szCs w:val="28"/>
        </w:rPr>
        <w:t>элементы уличного освещения;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скамейки, предполагающие длительное сидение;</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цветочницы и кашпо (вазоны);</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урны;</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информационные стенды;</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защитные ограждения.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5.8.9. Глухие заборы необходимо заменять просматриваемыми. Если нет возможности убрать забор или заменить </w:t>
      </w:r>
      <w:proofErr w:type="gramStart"/>
      <w:r w:rsidRPr="005959A3">
        <w:rPr>
          <w:rFonts w:ascii="Times New Roman" w:hAnsi="Times New Roman" w:cs="Times New Roman"/>
          <w:bCs/>
          <w:sz w:val="28"/>
          <w:szCs w:val="28"/>
        </w:rPr>
        <w:t>на</w:t>
      </w:r>
      <w:proofErr w:type="gramEnd"/>
      <w:r w:rsidRPr="005959A3">
        <w:rPr>
          <w:rFonts w:ascii="Times New Roman" w:hAnsi="Times New Roman" w:cs="Times New Roman"/>
          <w:bCs/>
          <w:sz w:val="28"/>
          <w:szCs w:val="28"/>
        </w:rPr>
        <w:t xml:space="preserve"> </w:t>
      </w:r>
      <w:proofErr w:type="gramStart"/>
      <w:r w:rsidRPr="005959A3">
        <w:rPr>
          <w:rFonts w:ascii="Times New Roman" w:hAnsi="Times New Roman" w:cs="Times New Roman"/>
          <w:bCs/>
          <w:sz w:val="28"/>
          <w:szCs w:val="28"/>
        </w:rPr>
        <w:t>просматриваемый</w:t>
      </w:r>
      <w:proofErr w:type="gramEnd"/>
      <w:r w:rsidRPr="005959A3">
        <w:rPr>
          <w:rFonts w:ascii="Times New Roman" w:hAnsi="Times New Roman" w:cs="Times New Roman"/>
          <w:bCs/>
          <w:sz w:val="28"/>
          <w:szCs w:val="28"/>
        </w:rPr>
        <w:t xml:space="preserve">, его следует изменить визуально (в том числе, с помощью </w:t>
      </w:r>
      <w:proofErr w:type="spellStart"/>
      <w:r w:rsidRPr="005959A3">
        <w:rPr>
          <w:rFonts w:ascii="Times New Roman" w:hAnsi="Times New Roman" w:cs="Times New Roman"/>
          <w:bCs/>
          <w:sz w:val="28"/>
          <w:szCs w:val="28"/>
        </w:rPr>
        <w:t>стрит-арта</w:t>
      </w:r>
      <w:proofErr w:type="spellEnd"/>
      <w:r w:rsidRPr="005959A3">
        <w:rPr>
          <w:rFonts w:ascii="Times New Roman" w:hAnsi="Times New Roman" w:cs="Times New Roman"/>
          <w:bCs/>
          <w:sz w:val="28"/>
          <w:szCs w:val="28"/>
        </w:rPr>
        <w:t xml:space="preserve"> с контрастным рисунком) или закрыть визуально с использованием зеленых насаждений.</w:t>
      </w:r>
    </w:p>
    <w:p w:rsidR="005959A3" w:rsidRPr="005959A3" w:rsidRDefault="005959A3" w:rsidP="005959A3">
      <w:pPr>
        <w:pStyle w:val="ConsPlusNormal"/>
        <w:ind w:firstLine="540"/>
        <w:jc w:val="both"/>
      </w:pPr>
      <w:r w:rsidRPr="005959A3">
        <w:rPr>
          <w:bCs/>
        </w:rPr>
        <w:t xml:space="preserve">5.8.10. Для защиты малообъемных объектов (коммутационных шкафов и других) допускается использование </w:t>
      </w:r>
      <w:proofErr w:type="spellStart"/>
      <w:r w:rsidRPr="005959A3">
        <w:rPr>
          <w:bCs/>
        </w:rPr>
        <w:t>стрит-арта</w:t>
      </w:r>
      <w:proofErr w:type="spellEnd"/>
      <w:r w:rsidRPr="005959A3">
        <w:rPr>
          <w:bCs/>
        </w:rPr>
        <w:t xml:space="preserve"> </w:t>
      </w:r>
      <w:r w:rsidRPr="005959A3">
        <w:t>или размещение их внутри афишной тумбы.</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5.8.11.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5.8.12. При проектировании оборудования должна предусматриваться его </w:t>
      </w:r>
      <w:proofErr w:type="spellStart"/>
      <w:r w:rsidRPr="005959A3">
        <w:rPr>
          <w:rFonts w:ascii="Times New Roman" w:hAnsi="Times New Roman" w:cs="Times New Roman"/>
          <w:bCs/>
          <w:sz w:val="28"/>
          <w:szCs w:val="28"/>
        </w:rPr>
        <w:t>вандалозащищенность</w:t>
      </w:r>
      <w:proofErr w:type="spellEnd"/>
      <w:r w:rsidRPr="005959A3">
        <w:rPr>
          <w:rFonts w:ascii="Times New Roman" w:hAnsi="Times New Roman" w:cs="Times New Roman"/>
          <w:bCs/>
          <w:sz w:val="28"/>
          <w:szCs w:val="28"/>
        </w:rPr>
        <w:t>, в том числе:</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использовать легко очищающиеся и не боящиеся абразивных и растворяющих веществ материалы.</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 </w:t>
      </w:r>
      <w:proofErr w:type="gramStart"/>
      <w:r w:rsidRPr="005959A3">
        <w:rPr>
          <w:rFonts w:ascii="Times New Roman" w:hAnsi="Times New Roman" w:cs="Times New Roman"/>
          <w:bCs/>
          <w:sz w:val="28"/>
          <w:szCs w:val="28"/>
        </w:rPr>
        <w:t>и</w:t>
      </w:r>
      <w:proofErr w:type="gramEnd"/>
      <w:r w:rsidRPr="005959A3">
        <w:rPr>
          <w:rFonts w:ascii="Times New Roman" w:hAnsi="Times New Roman" w:cs="Times New Roman"/>
          <w:bCs/>
          <w:sz w:val="28"/>
          <w:szCs w:val="28"/>
        </w:rPr>
        <w:t xml:space="preserve">спользовать на плоских поверхностях оборудования и МАФ перфорирование или рельефное </w:t>
      </w:r>
      <w:proofErr w:type="spellStart"/>
      <w:r w:rsidRPr="005959A3">
        <w:rPr>
          <w:rFonts w:ascii="Times New Roman" w:hAnsi="Times New Roman" w:cs="Times New Roman"/>
          <w:bCs/>
          <w:sz w:val="28"/>
          <w:szCs w:val="28"/>
        </w:rPr>
        <w:t>текстурирование</w:t>
      </w:r>
      <w:proofErr w:type="spellEnd"/>
      <w:r w:rsidRPr="005959A3">
        <w:rPr>
          <w:rFonts w:ascii="Times New Roman" w:hAnsi="Times New Roman" w:cs="Times New Roman"/>
          <w:bCs/>
          <w:sz w:val="28"/>
          <w:szCs w:val="28"/>
        </w:rPr>
        <w:t>, которое мешает расклейке объявлений и разрисовыванию поверхности и облегчает очистку;</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 использовать темные тона окраски или материалов. </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bCs/>
          <w:sz w:val="28"/>
          <w:szCs w:val="28"/>
        </w:rPr>
        <w:t xml:space="preserve">При размещении оборудования следует предусматривать его </w:t>
      </w:r>
      <w:proofErr w:type="spellStart"/>
      <w:r w:rsidRPr="005959A3">
        <w:rPr>
          <w:rFonts w:ascii="Times New Roman" w:hAnsi="Times New Roman" w:cs="Times New Roman"/>
          <w:bCs/>
          <w:sz w:val="28"/>
          <w:szCs w:val="28"/>
        </w:rPr>
        <w:t>вандалозащищенность</w:t>
      </w:r>
      <w:proofErr w:type="spellEnd"/>
      <w:r w:rsidRPr="005959A3">
        <w:rPr>
          <w:rFonts w:ascii="Times New Roman" w:hAnsi="Times New Roman" w:cs="Times New Roman"/>
          <w:bCs/>
          <w:sz w:val="28"/>
          <w:szCs w:val="28"/>
        </w:rPr>
        <w:t>:</w:t>
      </w:r>
      <w:r w:rsidRPr="005959A3">
        <w:rPr>
          <w:rFonts w:ascii="Times New Roman" w:hAnsi="Times New Roman" w:cs="Times New Roman"/>
          <w:sz w:val="28"/>
          <w:szCs w:val="28"/>
        </w:rPr>
        <w:t xml:space="preserve"> </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 оборудование (будки, остановки, столбы, заборы) и фасады зданий защищаются с помощью рекламы и полезной информации, </w:t>
      </w:r>
      <w:proofErr w:type="spellStart"/>
      <w:r w:rsidRPr="005959A3">
        <w:rPr>
          <w:rFonts w:ascii="Times New Roman" w:hAnsi="Times New Roman" w:cs="Times New Roman"/>
          <w:sz w:val="28"/>
          <w:szCs w:val="28"/>
        </w:rPr>
        <w:t>стрит-арта</w:t>
      </w:r>
      <w:proofErr w:type="spellEnd"/>
      <w:r w:rsidRPr="005959A3">
        <w:rPr>
          <w:rFonts w:ascii="Times New Roman" w:hAnsi="Times New Roman" w:cs="Times New Roman"/>
          <w:sz w:val="28"/>
          <w:szCs w:val="28"/>
        </w:rPr>
        <w:t xml:space="preserve"> и рекламного </w:t>
      </w:r>
      <w:proofErr w:type="spellStart"/>
      <w:r w:rsidRPr="005959A3">
        <w:rPr>
          <w:rFonts w:ascii="Times New Roman" w:hAnsi="Times New Roman" w:cs="Times New Roman"/>
          <w:sz w:val="28"/>
          <w:szCs w:val="28"/>
        </w:rPr>
        <w:t>графити</w:t>
      </w:r>
      <w:proofErr w:type="spellEnd"/>
      <w:r w:rsidRPr="005959A3">
        <w:rPr>
          <w:rFonts w:ascii="Times New Roman" w:hAnsi="Times New Roman" w:cs="Times New Roman"/>
          <w:sz w:val="28"/>
          <w:szCs w:val="28"/>
        </w:rPr>
        <w:t>, озеленения.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sz w:val="28"/>
          <w:szCs w:val="28"/>
        </w:rPr>
        <w:t>-</w:t>
      </w:r>
      <w:r w:rsidRPr="005959A3">
        <w:rPr>
          <w:rFonts w:ascii="Times New Roman" w:hAnsi="Times New Roman" w:cs="Times New Roman"/>
          <w:bCs/>
          <w:sz w:val="28"/>
          <w:szCs w:val="28"/>
        </w:rPr>
        <w:t xml:space="preserve">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lastRenderedPageBreak/>
        <w:t>5.8.12.1. При проектировании или выборе объектов для установки должны быть учтены все сторонние элементы и процессы использования, в том числе, процессы уборки и ремонта.</w:t>
      </w:r>
    </w:p>
    <w:p w:rsidR="005959A3" w:rsidRPr="005959A3" w:rsidRDefault="005959A3" w:rsidP="005959A3">
      <w:pPr>
        <w:spacing w:after="0"/>
        <w:ind w:firstLine="540"/>
        <w:jc w:val="both"/>
        <w:rPr>
          <w:rFonts w:ascii="Times New Roman" w:hAnsi="Times New Roman" w:cs="Times New Roman"/>
          <w:b/>
          <w:bCs/>
          <w:sz w:val="28"/>
          <w:szCs w:val="28"/>
        </w:rPr>
      </w:pPr>
      <w:r w:rsidRPr="005959A3">
        <w:rPr>
          <w:rFonts w:ascii="Times New Roman" w:hAnsi="Times New Roman" w:cs="Times New Roman"/>
          <w:b/>
          <w:bCs/>
          <w:sz w:val="28"/>
          <w:szCs w:val="28"/>
        </w:rPr>
        <w:t>5.9. Некапитальные нестационарные сооружения.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5.9.1.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5.9.2. Установка некапитальных нестационарных сооружений без приспособления для беспрепятственного доступа к ним и использования их инвалидами и другими </w:t>
      </w:r>
      <w:proofErr w:type="spellStart"/>
      <w:r w:rsidRPr="005959A3">
        <w:rPr>
          <w:rFonts w:ascii="Times New Roman" w:hAnsi="Times New Roman" w:cs="Times New Roman"/>
          <w:bCs/>
          <w:sz w:val="28"/>
          <w:szCs w:val="28"/>
        </w:rPr>
        <w:t>маломобильными</w:t>
      </w:r>
      <w:proofErr w:type="spellEnd"/>
      <w:r w:rsidRPr="005959A3">
        <w:rPr>
          <w:rFonts w:ascii="Times New Roman" w:hAnsi="Times New Roman" w:cs="Times New Roman"/>
          <w:bCs/>
          <w:sz w:val="28"/>
          <w:szCs w:val="28"/>
        </w:rPr>
        <w:t xml:space="preserve"> группами населения не допускается.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5.9.3. Некапитальные нестационарные сооружения должны выполняться с применение отделочных материалов, отвечающих архитектурно-художественным требованиям дизайна и освещения, характеру сложившейся </w:t>
      </w:r>
      <w:proofErr w:type="gramStart"/>
      <w:r w:rsidRPr="005959A3">
        <w:rPr>
          <w:rFonts w:ascii="Times New Roman" w:hAnsi="Times New Roman" w:cs="Times New Roman"/>
          <w:bCs/>
          <w:sz w:val="28"/>
          <w:szCs w:val="28"/>
        </w:rPr>
        <w:t>среды</w:t>
      </w:r>
      <w:proofErr w:type="gramEnd"/>
      <w:r w:rsidRPr="005959A3">
        <w:rPr>
          <w:rFonts w:ascii="Times New Roman" w:hAnsi="Times New Roman" w:cs="Times New Roman"/>
          <w:bCs/>
          <w:sz w:val="28"/>
          <w:szCs w:val="28"/>
        </w:rPr>
        <w:t xml:space="preserve"> ЗАТО Железногорск и обеспечивать долговременную эксплуатацию. Остекление витрин должно выполняться с применение безосколочных, </w:t>
      </w:r>
      <w:proofErr w:type="spellStart"/>
      <w:r w:rsidRPr="005959A3">
        <w:rPr>
          <w:rFonts w:ascii="Times New Roman" w:hAnsi="Times New Roman" w:cs="Times New Roman"/>
          <w:bCs/>
          <w:sz w:val="28"/>
          <w:szCs w:val="28"/>
        </w:rPr>
        <w:t>ударостойких</w:t>
      </w:r>
      <w:proofErr w:type="spellEnd"/>
      <w:r w:rsidRPr="005959A3">
        <w:rPr>
          <w:rFonts w:ascii="Times New Roman" w:hAnsi="Times New Roman" w:cs="Times New Roman"/>
          <w:bCs/>
          <w:sz w:val="28"/>
          <w:szCs w:val="28"/>
        </w:rPr>
        <w:t xml:space="preserve"> материалов, безопасных упрочняющих многослойных пленочных покрытий, поликарбонатных стекол. При проектировании </w:t>
      </w:r>
      <w:proofErr w:type="spellStart"/>
      <w:r w:rsidRPr="005959A3">
        <w:rPr>
          <w:rFonts w:ascii="Times New Roman" w:hAnsi="Times New Roman" w:cs="Times New Roman"/>
          <w:bCs/>
          <w:sz w:val="28"/>
          <w:szCs w:val="28"/>
        </w:rPr>
        <w:t>мини-маркетов</w:t>
      </w:r>
      <w:proofErr w:type="spellEnd"/>
      <w:r w:rsidRPr="005959A3">
        <w:rPr>
          <w:rFonts w:ascii="Times New Roman" w:hAnsi="Times New Roman" w:cs="Times New Roman"/>
          <w:bCs/>
          <w:sz w:val="28"/>
          <w:szCs w:val="28"/>
        </w:rPr>
        <w:t>, мини-рынков, торговых рядов применяются быстровозводимые модульные комплексы, выполняемые из легких конструкций.</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5.9.4. </w:t>
      </w:r>
      <w:proofErr w:type="gramStart"/>
      <w:r w:rsidRPr="005959A3">
        <w:rPr>
          <w:rFonts w:ascii="Times New Roman" w:hAnsi="Times New Roman" w:cs="Times New Roman"/>
          <w:bCs/>
          <w:sz w:val="28"/>
          <w:szCs w:val="28"/>
        </w:rPr>
        <w:t>Некапитальные нестационарные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w:t>
      </w:r>
      <w:proofErr w:type="gramEnd"/>
      <w:r w:rsidRPr="005959A3">
        <w:rPr>
          <w:rFonts w:ascii="Times New Roman" w:hAnsi="Times New Roman" w:cs="Times New Roman"/>
          <w:bCs/>
          <w:sz w:val="28"/>
          <w:szCs w:val="28"/>
        </w:rPr>
        <w:t xml:space="preserve"> 200 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5.9.5. При размещении объектов мелкорозничной торговли должны быть обеспечены благоустройство и оборудование мест размещения, в том числе:</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благоустройство площадки для размещения нестационарного торгового объекта и прилегающей территории;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возможность подключения нестационарных торговых объектов к сетям инженерно-технического обеспечения (при необходимости);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lastRenderedPageBreak/>
        <w:t>- удобный подъезд автотранспорта, не создающий помех для прохода пешеходов, заездные карманы;</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беспрепятственный проезд специального, специализированного, аварийного транспорта к существующим зданиям, строениям и сооружениям.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5.9.6.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5.9.7. Не допускается размещение некапитальных нестационарных сооружений: </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в охранной зоне инженерных сетей, под железнодорожными путепроводами и автомобильными эстакадами.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5.9.8. Сезонные (летние) кафе.</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5.9.8.1.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демонтаж сезонного (летнего) кафе не позднее 15 ноября.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5.9.8.2. Сезонные (летние) кафе должны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5.9.8.3. При эксплуатации сезонного (летнего) кафе не допускается: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использование осветительных приборов вблизи окон жилых помещений, в случае прямого попадания на окна световых лучей.</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5.9.9.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5959A3" w:rsidRPr="005959A3" w:rsidRDefault="005959A3" w:rsidP="005959A3">
      <w:pPr>
        <w:spacing w:after="0"/>
        <w:ind w:firstLine="540"/>
        <w:jc w:val="both"/>
        <w:rPr>
          <w:rFonts w:ascii="Times New Roman" w:hAnsi="Times New Roman" w:cs="Times New Roman"/>
          <w:b/>
          <w:bCs/>
          <w:sz w:val="28"/>
          <w:szCs w:val="28"/>
        </w:rPr>
      </w:pPr>
      <w:r w:rsidRPr="005959A3">
        <w:rPr>
          <w:rFonts w:ascii="Times New Roman" w:hAnsi="Times New Roman" w:cs="Times New Roman"/>
          <w:b/>
          <w:bCs/>
          <w:sz w:val="28"/>
          <w:szCs w:val="28"/>
        </w:rPr>
        <w:t>5.10. Оформление и оборудование зданий и сооружений.</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lastRenderedPageBreak/>
        <w:t xml:space="preserve">5.10.1.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w:t>
      </w:r>
      <w:proofErr w:type="spellStart"/>
      <w:r w:rsidRPr="005959A3">
        <w:rPr>
          <w:rFonts w:ascii="Times New Roman" w:hAnsi="Times New Roman" w:cs="Times New Roman"/>
          <w:bCs/>
          <w:sz w:val="28"/>
          <w:szCs w:val="28"/>
        </w:rPr>
        <w:t>отмостки</w:t>
      </w:r>
      <w:proofErr w:type="spellEnd"/>
      <w:r w:rsidRPr="005959A3">
        <w:rPr>
          <w:rFonts w:ascii="Times New Roman" w:hAnsi="Times New Roman" w:cs="Times New Roman"/>
          <w:bCs/>
          <w:sz w:val="28"/>
          <w:szCs w:val="28"/>
        </w:rPr>
        <w:t>, домовых знаков и другое.</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5.10.2. Колористическое решение зданий и сооружений проектируется с учетом существующего общего цветового решения застройки улиц и </w:t>
      </w:r>
      <w:proofErr w:type="gramStart"/>
      <w:r w:rsidRPr="005959A3">
        <w:rPr>
          <w:rFonts w:ascii="Times New Roman" w:hAnsi="Times New Roman" w:cs="Times New Roman"/>
          <w:bCs/>
          <w:sz w:val="28"/>
          <w:szCs w:val="28"/>
        </w:rPr>
        <w:t>территорий</w:t>
      </w:r>
      <w:proofErr w:type="gramEnd"/>
      <w:r w:rsidRPr="005959A3">
        <w:rPr>
          <w:rFonts w:ascii="Times New Roman" w:hAnsi="Times New Roman" w:cs="Times New Roman"/>
          <w:bCs/>
          <w:sz w:val="28"/>
          <w:szCs w:val="28"/>
        </w:rPr>
        <w:t xml:space="preserve"> ЗАТО Железногорск.</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5.10.3. Возможность остекления лоджий и балконов, замены рам, окраски стен в исторических центрах населенных пунктов определяется только при условии получения соответствующего согласования у </w:t>
      </w:r>
      <w:proofErr w:type="gramStart"/>
      <w:r w:rsidRPr="005959A3">
        <w:rPr>
          <w:rFonts w:ascii="Times New Roman" w:hAnsi="Times New Roman" w:cs="Times New Roman"/>
          <w:bCs/>
          <w:sz w:val="28"/>
          <w:szCs w:val="28"/>
        </w:rPr>
        <w:t>Администрации</w:t>
      </w:r>
      <w:proofErr w:type="gramEnd"/>
      <w:r w:rsidRPr="005959A3">
        <w:rPr>
          <w:rFonts w:ascii="Times New Roman" w:hAnsi="Times New Roman" w:cs="Times New Roman"/>
          <w:bCs/>
          <w:sz w:val="28"/>
          <w:szCs w:val="28"/>
        </w:rPr>
        <w:t xml:space="preserve"> ЗАТО г. Железногорск.</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5.10.4. Размещение на зданиях, расположенных вдоль центральных улиц на </w:t>
      </w:r>
      <w:proofErr w:type="gramStart"/>
      <w:r w:rsidRPr="005959A3">
        <w:rPr>
          <w:rFonts w:ascii="Times New Roman" w:hAnsi="Times New Roman" w:cs="Times New Roman"/>
          <w:bCs/>
          <w:sz w:val="28"/>
          <w:szCs w:val="28"/>
        </w:rPr>
        <w:t>территории</w:t>
      </w:r>
      <w:proofErr w:type="gramEnd"/>
      <w:r w:rsidRPr="005959A3">
        <w:rPr>
          <w:rFonts w:ascii="Times New Roman" w:hAnsi="Times New Roman" w:cs="Times New Roman"/>
          <w:bCs/>
          <w:sz w:val="28"/>
          <w:szCs w:val="28"/>
        </w:rPr>
        <w:t xml:space="preserve"> ЗАТО Железногорск, воздуховодов, антенн, наружных кондиционеров и другого оборудования осуществляется по согласованию с Администрацией ЗАТО г. Железногорск.</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5.10.5.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5959A3">
        <w:rPr>
          <w:rFonts w:ascii="Times New Roman" w:hAnsi="Times New Roman" w:cs="Times New Roman"/>
          <w:bCs/>
          <w:sz w:val="28"/>
          <w:szCs w:val="28"/>
        </w:rPr>
        <w:t>маломобильных</w:t>
      </w:r>
      <w:proofErr w:type="spellEnd"/>
      <w:r w:rsidRPr="005959A3">
        <w:rPr>
          <w:rFonts w:ascii="Times New Roman" w:hAnsi="Times New Roman" w:cs="Times New Roman"/>
          <w:bCs/>
          <w:sz w:val="28"/>
          <w:szCs w:val="28"/>
        </w:rPr>
        <w:t xml:space="preserve"> групп населения (пандусы, перила).</w:t>
      </w:r>
    </w:p>
    <w:p w:rsidR="005959A3" w:rsidRPr="005959A3" w:rsidRDefault="005959A3" w:rsidP="005959A3">
      <w:pPr>
        <w:spacing w:after="0"/>
        <w:ind w:firstLine="540"/>
        <w:jc w:val="both"/>
        <w:rPr>
          <w:rFonts w:ascii="Times New Roman" w:hAnsi="Times New Roman" w:cs="Times New Roman"/>
          <w:b/>
          <w:bCs/>
          <w:sz w:val="28"/>
          <w:szCs w:val="28"/>
        </w:rPr>
      </w:pPr>
      <w:r w:rsidRPr="005959A3">
        <w:rPr>
          <w:rFonts w:ascii="Times New Roman" w:hAnsi="Times New Roman" w:cs="Times New Roman"/>
          <w:b/>
          <w:bCs/>
          <w:sz w:val="28"/>
          <w:szCs w:val="28"/>
        </w:rPr>
        <w:t>5.11. Организация площадок.</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5.11.1. На </w:t>
      </w:r>
      <w:proofErr w:type="gramStart"/>
      <w:r w:rsidRPr="005959A3">
        <w:rPr>
          <w:rFonts w:ascii="Times New Roman" w:hAnsi="Times New Roman" w:cs="Times New Roman"/>
          <w:bCs/>
          <w:sz w:val="28"/>
          <w:szCs w:val="28"/>
        </w:rPr>
        <w:t>территории</w:t>
      </w:r>
      <w:proofErr w:type="gramEnd"/>
      <w:r w:rsidRPr="005959A3">
        <w:rPr>
          <w:rFonts w:ascii="Times New Roman" w:hAnsi="Times New Roman" w:cs="Times New Roman"/>
          <w:bCs/>
          <w:sz w:val="28"/>
          <w:szCs w:val="28"/>
        </w:rPr>
        <w:t xml:space="preserve"> ЗАТО Железногорск предусматривается размещение  следующих видов площадок: для игр детей, отдыха взрослых, занятий спортом, установки мусоросборников, выгула и дрессировки собак, стоянок автомобилей.</w:t>
      </w:r>
    </w:p>
    <w:p w:rsidR="005959A3" w:rsidRPr="005959A3" w:rsidRDefault="005959A3" w:rsidP="005959A3">
      <w:pPr>
        <w:spacing w:after="0"/>
        <w:ind w:firstLine="540"/>
        <w:jc w:val="both"/>
        <w:rPr>
          <w:rFonts w:ascii="Times New Roman" w:hAnsi="Times New Roman" w:cs="Times New Roman"/>
          <w:b/>
          <w:bCs/>
          <w:sz w:val="28"/>
          <w:szCs w:val="28"/>
        </w:rPr>
      </w:pPr>
      <w:r w:rsidRPr="005959A3">
        <w:rPr>
          <w:rFonts w:ascii="Times New Roman" w:hAnsi="Times New Roman" w:cs="Times New Roman"/>
          <w:b/>
          <w:bCs/>
          <w:sz w:val="28"/>
          <w:szCs w:val="28"/>
        </w:rPr>
        <w:t>5.11.2. Организация детских площадок.</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5.11.2.2. Детские площадки предназначены для игр и активного отдыха детей разных возрастов: </w:t>
      </w:r>
      <w:proofErr w:type="spellStart"/>
      <w:r w:rsidRPr="005959A3">
        <w:rPr>
          <w:rFonts w:ascii="Times New Roman" w:hAnsi="Times New Roman" w:cs="Times New Roman"/>
          <w:bCs/>
          <w:sz w:val="28"/>
          <w:szCs w:val="28"/>
        </w:rPr>
        <w:t>преддошкольного</w:t>
      </w:r>
      <w:proofErr w:type="spellEnd"/>
      <w:r w:rsidRPr="005959A3">
        <w:rPr>
          <w:rFonts w:ascii="Times New Roman" w:hAnsi="Times New Roman" w:cs="Times New Roman"/>
          <w:bCs/>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lastRenderedPageBreak/>
        <w:t>5.11.2.3. Расстояние от окон жилых домов и общественных зданий до границ детских площадок должно составлять не менее 10 м, спортивно-игровых комплексов – от 20 до 40 м в соответствии с действующим законодательством.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5.11.2.4. Площадки для игр детей на территориях жилого назначения проектируются из расчета 0,5-0,7 кв</w:t>
      </w:r>
      <w:proofErr w:type="gramStart"/>
      <w:r w:rsidRPr="005959A3">
        <w:rPr>
          <w:rFonts w:ascii="Times New Roman" w:hAnsi="Times New Roman" w:cs="Times New Roman"/>
          <w:bCs/>
          <w:sz w:val="28"/>
          <w:szCs w:val="28"/>
        </w:rPr>
        <w:t>.м</w:t>
      </w:r>
      <w:proofErr w:type="gramEnd"/>
      <w:r w:rsidRPr="005959A3">
        <w:rPr>
          <w:rFonts w:ascii="Times New Roman" w:hAnsi="Times New Roman" w:cs="Times New Roman"/>
          <w:bCs/>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на </w:t>
      </w:r>
      <w:proofErr w:type="gramStart"/>
      <w:r w:rsidRPr="005959A3">
        <w:rPr>
          <w:rFonts w:ascii="Times New Roman" w:hAnsi="Times New Roman" w:cs="Times New Roman"/>
          <w:bCs/>
          <w:sz w:val="28"/>
          <w:szCs w:val="28"/>
        </w:rPr>
        <w:t>территории</w:t>
      </w:r>
      <w:proofErr w:type="gramEnd"/>
      <w:r w:rsidRPr="005959A3">
        <w:rPr>
          <w:rFonts w:ascii="Times New Roman" w:hAnsi="Times New Roman" w:cs="Times New Roman"/>
          <w:bCs/>
          <w:sz w:val="28"/>
          <w:szCs w:val="28"/>
        </w:rPr>
        <w:t xml:space="preserve"> ЗАТО Железногорск в соответствии с действующими нормами.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5.11.2.5. Площадки детей </w:t>
      </w:r>
      <w:proofErr w:type="spellStart"/>
      <w:r w:rsidRPr="005959A3">
        <w:rPr>
          <w:rFonts w:ascii="Times New Roman" w:hAnsi="Times New Roman" w:cs="Times New Roman"/>
          <w:bCs/>
          <w:sz w:val="28"/>
          <w:szCs w:val="28"/>
        </w:rPr>
        <w:t>преддошкольного</w:t>
      </w:r>
      <w:proofErr w:type="spellEnd"/>
      <w:r w:rsidRPr="005959A3">
        <w:rPr>
          <w:rFonts w:ascii="Times New Roman" w:hAnsi="Times New Roman" w:cs="Times New Roman"/>
          <w:bCs/>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5.11.2.6. Оптимальная площадь игровых площадок для детей дошкольного возраста - 70-150 кв</w:t>
      </w:r>
      <w:proofErr w:type="gramStart"/>
      <w:r w:rsidRPr="005959A3">
        <w:rPr>
          <w:rFonts w:ascii="Times New Roman" w:hAnsi="Times New Roman" w:cs="Times New Roman"/>
          <w:bCs/>
          <w:sz w:val="28"/>
          <w:szCs w:val="28"/>
        </w:rPr>
        <w:t>.м</w:t>
      </w:r>
      <w:proofErr w:type="gramEnd"/>
      <w:r w:rsidRPr="005959A3">
        <w:rPr>
          <w:rFonts w:ascii="Times New Roman" w:hAnsi="Times New Roman" w:cs="Times New Roman"/>
          <w:bCs/>
          <w:sz w:val="28"/>
          <w:szCs w:val="28"/>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5.11.2.7.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w:t>
      </w:r>
      <w:proofErr w:type="gramStart"/>
      <w:r w:rsidRPr="005959A3">
        <w:rPr>
          <w:rFonts w:ascii="Times New Roman" w:hAnsi="Times New Roman" w:cs="Times New Roman"/>
          <w:bCs/>
          <w:sz w:val="28"/>
          <w:szCs w:val="28"/>
        </w:rPr>
        <w:t>территориях</w:t>
      </w:r>
      <w:proofErr w:type="gramEnd"/>
      <w:r w:rsidRPr="005959A3">
        <w:rPr>
          <w:rFonts w:ascii="Times New Roman" w:hAnsi="Times New Roman" w:cs="Times New Roman"/>
          <w:bCs/>
          <w:sz w:val="28"/>
          <w:szCs w:val="28"/>
        </w:rPr>
        <w:t xml:space="preserve"> ЗАТО Железногорск.</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lastRenderedPageBreak/>
        <w:t>5.11.2.10. Для сопряжения поверхностей площадки и газона применяются садовые бортовые камни со скошенными или закругленными краями.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5.11.2.12.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5.11.2.14.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5.11.2.15.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5.11.2.17.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5.11.2.18. Размеры зон приземления, зон безопасности и покрытие площадки должны соответствовать указанным параметрам производителя </w:t>
      </w:r>
      <w:r w:rsidRPr="005959A3">
        <w:rPr>
          <w:rFonts w:ascii="Times New Roman" w:hAnsi="Times New Roman" w:cs="Times New Roman"/>
          <w:bCs/>
          <w:sz w:val="28"/>
          <w:szCs w:val="28"/>
        </w:rPr>
        <w:lastRenderedPageBreak/>
        <w:t>оборудования в прилагаемой к оборудованию документации, а при их отсутствии - должны соответствовать государственным стандартам.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5.11.2.19.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Выступающие концы болтовых соединений должны быть защищены способом, исключающим </w:t>
      </w:r>
      <w:proofErr w:type="spellStart"/>
      <w:r w:rsidRPr="005959A3">
        <w:rPr>
          <w:rFonts w:ascii="Times New Roman" w:hAnsi="Times New Roman" w:cs="Times New Roman"/>
          <w:bCs/>
          <w:sz w:val="28"/>
          <w:szCs w:val="28"/>
        </w:rPr>
        <w:t>травмирование</w:t>
      </w:r>
      <w:proofErr w:type="spellEnd"/>
      <w:r w:rsidRPr="005959A3">
        <w:rPr>
          <w:rFonts w:ascii="Times New Roman" w:hAnsi="Times New Roman" w:cs="Times New Roman"/>
          <w:bCs/>
          <w:sz w:val="28"/>
          <w:szCs w:val="28"/>
        </w:rPr>
        <w:t>. Сварные швы должны быть гладкими.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5.11.2.24. Элементы оборудования из древесины не должны иметь на поверхности дефектов обработки (заусенцев, </w:t>
      </w:r>
      <w:proofErr w:type="spellStart"/>
      <w:r w:rsidRPr="005959A3">
        <w:rPr>
          <w:rFonts w:ascii="Times New Roman" w:hAnsi="Times New Roman" w:cs="Times New Roman"/>
          <w:bCs/>
          <w:sz w:val="28"/>
          <w:szCs w:val="28"/>
        </w:rPr>
        <w:t>отщепов</w:t>
      </w:r>
      <w:proofErr w:type="spellEnd"/>
      <w:r w:rsidRPr="005959A3">
        <w:rPr>
          <w:rFonts w:ascii="Times New Roman" w:hAnsi="Times New Roman" w:cs="Times New Roman"/>
          <w:bCs/>
          <w:sz w:val="28"/>
          <w:szCs w:val="28"/>
        </w:rPr>
        <w:t>, сколов и т.п.). Не допускается наличие гниения основания деревянных опор и стоек.</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lastRenderedPageBreak/>
        <w:t>5.11.2.26. Крепление элементов оборудования должно исключать возможность их демонтажа без применения инструментов.</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элементы фундамента должны располагаться на глубине не менее 400 мм от поверхности покрытия игровой площадки;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глубина от поверхности покрытия игровой площадки до верха фундамента конической формы должна быть не менее 200 мм;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острые кромки фундамента должны быть закруглены. Радиус закругления - не менее 20 мм;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При чрезвычайной ситуации доступы должны обеспечить возможность детям покинуть оборудование.</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 xml:space="preserve">5.11.2.31.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5959A3">
        <w:rPr>
          <w:rFonts w:ascii="Times New Roman" w:hAnsi="Times New Roman" w:cs="Times New Roman"/>
          <w:bCs/>
          <w:sz w:val="28"/>
          <w:szCs w:val="28"/>
        </w:rPr>
        <w:t>застреваний</w:t>
      </w:r>
      <w:proofErr w:type="spellEnd"/>
      <w:r w:rsidRPr="005959A3">
        <w:rPr>
          <w:rFonts w:ascii="Times New Roman" w:hAnsi="Times New Roman" w:cs="Times New Roman"/>
          <w:bCs/>
          <w:sz w:val="28"/>
          <w:szCs w:val="28"/>
        </w:rPr>
        <w:t xml:space="preserve"> тела, частей тела или одежды ребенка.</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lastRenderedPageBreak/>
        <w:t xml:space="preserve">5.11.2.32. Для предупреждения травм при падении детей с оборудования площадки устанавливаются </w:t>
      </w:r>
      <w:proofErr w:type="spellStart"/>
      <w:r w:rsidRPr="005959A3">
        <w:rPr>
          <w:rFonts w:ascii="Times New Roman" w:hAnsi="Times New Roman" w:cs="Times New Roman"/>
          <w:bCs/>
          <w:sz w:val="28"/>
          <w:szCs w:val="28"/>
        </w:rPr>
        <w:t>ударопоглощающие</w:t>
      </w:r>
      <w:proofErr w:type="spellEnd"/>
      <w:r w:rsidRPr="005959A3">
        <w:rPr>
          <w:rFonts w:ascii="Times New Roman" w:hAnsi="Times New Roman" w:cs="Times New Roman"/>
          <w:bCs/>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5959A3" w:rsidRPr="005959A3" w:rsidRDefault="005959A3" w:rsidP="005959A3">
      <w:pPr>
        <w:spacing w:after="0"/>
        <w:ind w:firstLine="540"/>
        <w:jc w:val="both"/>
        <w:rPr>
          <w:rFonts w:ascii="Times New Roman" w:hAnsi="Times New Roman" w:cs="Times New Roman"/>
          <w:bCs/>
          <w:sz w:val="28"/>
          <w:szCs w:val="28"/>
        </w:rPr>
      </w:pPr>
      <w:r w:rsidRPr="005959A3">
        <w:rPr>
          <w:rFonts w:ascii="Times New Roman" w:hAnsi="Times New Roman" w:cs="Times New Roman"/>
          <w:bCs/>
          <w:sz w:val="28"/>
          <w:szCs w:val="28"/>
        </w:rPr>
        <w:t>5.11.2.33. Песок в песочнице не должен содержать посторонних предметов, мусора, экскрементов животных, большого количества насекомых.</w:t>
      </w:r>
    </w:p>
    <w:p w:rsidR="005959A3" w:rsidRPr="005959A3" w:rsidRDefault="005959A3" w:rsidP="005959A3">
      <w:pPr>
        <w:spacing w:after="0"/>
        <w:ind w:firstLine="540"/>
        <w:jc w:val="both"/>
        <w:rPr>
          <w:rFonts w:ascii="Times New Roman" w:hAnsi="Times New Roman" w:cs="Times New Roman"/>
          <w:b/>
          <w:sz w:val="28"/>
          <w:szCs w:val="28"/>
        </w:rPr>
      </w:pPr>
      <w:r w:rsidRPr="005959A3">
        <w:rPr>
          <w:rFonts w:ascii="Times New Roman" w:hAnsi="Times New Roman" w:cs="Times New Roman"/>
          <w:b/>
          <w:sz w:val="28"/>
          <w:szCs w:val="28"/>
        </w:rPr>
        <w:t>5.11.3. Организация площадок для отдыха и досуга (</w:t>
      </w:r>
      <w:proofErr w:type="spellStart"/>
      <w:r w:rsidRPr="005959A3">
        <w:rPr>
          <w:rFonts w:ascii="Times New Roman" w:hAnsi="Times New Roman" w:cs="Times New Roman"/>
          <w:b/>
          <w:sz w:val="28"/>
          <w:szCs w:val="28"/>
        </w:rPr>
        <w:t>далее-площадки</w:t>
      </w:r>
      <w:proofErr w:type="spellEnd"/>
      <w:r w:rsidRPr="005959A3">
        <w:rPr>
          <w:rFonts w:ascii="Times New Roman" w:hAnsi="Times New Roman" w:cs="Times New Roman"/>
          <w:b/>
          <w:sz w:val="28"/>
          <w:szCs w:val="28"/>
        </w:rPr>
        <w:t xml:space="preserve"> отдыха).</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5.11.3.1. 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5959A3">
        <w:rPr>
          <w:rFonts w:ascii="Times New Roman" w:hAnsi="Times New Roman" w:cs="Times New Roman"/>
          <w:sz w:val="28"/>
          <w:szCs w:val="28"/>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5959A3">
        <w:rPr>
          <w:rFonts w:ascii="Times New Roman" w:hAnsi="Times New Roman" w:cs="Times New Roman"/>
          <w:sz w:val="28"/>
          <w:szCs w:val="28"/>
        </w:rPr>
        <w:t>отстойно-разворотных</w:t>
      </w:r>
      <w:proofErr w:type="spellEnd"/>
      <w:r w:rsidRPr="005959A3">
        <w:rPr>
          <w:rFonts w:ascii="Times New Roman" w:hAnsi="Times New Roman" w:cs="Times New Roman"/>
          <w:sz w:val="28"/>
          <w:szCs w:val="28"/>
        </w:rPr>
        <w:t xml:space="preserve">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roofErr w:type="gramEnd"/>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5959A3">
        <w:rPr>
          <w:rFonts w:ascii="Times New Roman" w:hAnsi="Times New Roman" w:cs="Times New Roman"/>
          <w:sz w:val="28"/>
          <w:szCs w:val="28"/>
        </w:rPr>
        <w:t>маломобильными</w:t>
      </w:r>
      <w:proofErr w:type="spellEnd"/>
      <w:r w:rsidRPr="005959A3">
        <w:rPr>
          <w:rFonts w:ascii="Times New Roman" w:hAnsi="Times New Roman" w:cs="Times New Roman"/>
          <w:sz w:val="28"/>
          <w:szCs w:val="28"/>
        </w:rPr>
        <w:t xml:space="preserve"> группами населения не допускается.</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5.11.3.2. Площадки отдыха на жилых территориях проектируют из расчета 0,1-0,2 кв</w:t>
      </w:r>
      <w:proofErr w:type="gramStart"/>
      <w:r w:rsidRPr="005959A3">
        <w:rPr>
          <w:rFonts w:ascii="Times New Roman" w:hAnsi="Times New Roman" w:cs="Times New Roman"/>
          <w:sz w:val="28"/>
          <w:szCs w:val="28"/>
        </w:rPr>
        <w:t>.м</w:t>
      </w:r>
      <w:proofErr w:type="gramEnd"/>
      <w:r w:rsidRPr="005959A3">
        <w:rPr>
          <w:rFonts w:ascii="Times New Roman" w:hAnsi="Times New Roman" w:cs="Times New Roman"/>
          <w:sz w:val="28"/>
          <w:szCs w:val="28"/>
        </w:rPr>
        <w:t xml:space="preserve"> на жителя. Оптимальная площадь площадки 50-100 кв</w:t>
      </w:r>
      <w:proofErr w:type="gramStart"/>
      <w:r w:rsidRPr="005959A3">
        <w:rPr>
          <w:rFonts w:ascii="Times New Roman" w:hAnsi="Times New Roman" w:cs="Times New Roman"/>
          <w:sz w:val="28"/>
          <w:szCs w:val="28"/>
        </w:rPr>
        <w:t>.м</w:t>
      </w:r>
      <w:proofErr w:type="gramEnd"/>
      <w:r w:rsidRPr="005959A3">
        <w:rPr>
          <w:rFonts w:ascii="Times New Roman" w:hAnsi="Times New Roman" w:cs="Times New Roman"/>
          <w:sz w:val="28"/>
          <w:szCs w:val="28"/>
        </w:rPr>
        <w:t>, минимальная площадь площадки отдыха - не менее 15-20 кв.м. Допускается совмещение площадок тихого отдыха с детскими площадками. На территориях парков следует предусматривать площадки-лужайки для отдыха на траве.</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5.11.3.3. Покрытие площадки отдыха необходимо  выполнять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5.11.3.4. На площадках для отдыха применяется </w:t>
      </w:r>
      <w:proofErr w:type="spellStart"/>
      <w:r w:rsidRPr="005959A3">
        <w:rPr>
          <w:rFonts w:ascii="Times New Roman" w:hAnsi="Times New Roman" w:cs="Times New Roman"/>
          <w:sz w:val="28"/>
          <w:szCs w:val="28"/>
        </w:rPr>
        <w:t>периметральное</w:t>
      </w:r>
      <w:proofErr w:type="spellEnd"/>
      <w:r w:rsidRPr="005959A3">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должно состоять из устойчивых к </w:t>
      </w:r>
      <w:proofErr w:type="spellStart"/>
      <w:r w:rsidRPr="005959A3">
        <w:rPr>
          <w:rFonts w:ascii="Times New Roman" w:hAnsi="Times New Roman" w:cs="Times New Roman"/>
          <w:sz w:val="28"/>
          <w:szCs w:val="28"/>
        </w:rPr>
        <w:t>вытаптыванию</w:t>
      </w:r>
      <w:proofErr w:type="spellEnd"/>
      <w:r w:rsidRPr="005959A3">
        <w:rPr>
          <w:rFonts w:ascii="Times New Roman" w:hAnsi="Times New Roman" w:cs="Times New Roman"/>
          <w:sz w:val="28"/>
          <w:szCs w:val="28"/>
        </w:rPr>
        <w:t xml:space="preserve"> видов трав. Не допускается применение растений с ядовитыми плодами.</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lastRenderedPageBreak/>
        <w:t>5.11.3.5. Функционирование осветительного оборудования обеспечивается в режиме освещения территории, на которой расположена площадка.</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5.11.3.6. Минимальный размер площадки с установкой одного стола со скамьями для настольных игр устанавливается в пределах 12-15 кв.м.</w:t>
      </w:r>
    </w:p>
    <w:p w:rsidR="005959A3" w:rsidRPr="005959A3" w:rsidRDefault="005959A3" w:rsidP="005959A3">
      <w:pPr>
        <w:spacing w:after="0"/>
        <w:ind w:firstLine="540"/>
        <w:jc w:val="both"/>
        <w:rPr>
          <w:rFonts w:ascii="Times New Roman" w:hAnsi="Times New Roman" w:cs="Times New Roman"/>
          <w:b/>
          <w:sz w:val="28"/>
          <w:szCs w:val="28"/>
        </w:rPr>
      </w:pPr>
      <w:r w:rsidRPr="005959A3">
        <w:rPr>
          <w:rFonts w:ascii="Times New Roman" w:hAnsi="Times New Roman" w:cs="Times New Roman"/>
          <w:b/>
          <w:sz w:val="28"/>
          <w:szCs w:val="28"/>
        </w:rPr>
        <w:t>5.11.4. Организация спортивных площадок.</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w:t>
      </w:r>
      <w:proofErr w:type="spellStart"/>
      <w:r w:rsidRPr="005959A3">
        <w:rPr>
          <w:rFonts w:ascii="Times New Roman" w:hAnsi="Times New Roman" w:cs="Times New Roman"/>
          <w:sz w:val="28"/>
          <w:szCs w:val="28"/>
        </w:rPr>
        <w:t>маломобильными</w:t>
      </w:r>
      <w:proofErr w:type="spellEnd"/>
      <w:r w:rsidRPr="005959A3">
        <w:rPr>
          <w:rFonts w:ascii="Times New Roman" w:hAnsi="Times New Roman" w:cs="Times New Roman"/>
          <w:sz w:val="28"/>
          <w:szCs w:val="28"/>
        </w:rPr>
        <w:t xml:space="preserve"> группами населения не допускается.</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5.11.4.2.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w:t>
      </w:r>
      <w:proofErr w:type="gramStart"/>
      <w:r w:rsidRPr="005959A3">
        <w:rPr>
          <w:rFonts w:ascii="Times New Roman" w:hAnsi="Times New Roman" w:cs="Times New Roman"/>
          <w:sz w:val="28"/>
          <w:szCs w:val="28"/>
        </w:rPr>
        <w:t>.м</w:t>
      </w:r>
      <w:proofErr w:type="gramEnd"/>
      <w:r w:rsidRPr="005959A3">
        <w:rPr>
          <w:rFonts w:ascii="Times New Roman" w:hAnsi="Times New Roman" w:cs="Times New Roman"/>
          <w:sz w:val="28"/>
          <w:szCs w:val="28"/>
        </w:rPr>
        <w:t>, школьного возраста (100 детей) - не менее 250 кв.м.</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5.11.4.4.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5.11.4.5.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959A3" w:rsidRPr="005959A3" w:rsidRDefault="005959A3" w:rsidP="005959A3">
      <w:pPr>
        <w:pStyle w:val="ConsPlusNormal"/>
        <w:ind w:firstLine="540"/>
        <w:jc w:val="both"/>
        <w:rPr>
          <w:b/>
        </w:rPr>
      </w:pPr>
      <w:r w:rsidRPr="005959A3">
        <w:rPr>
          <w:b/>
        </w:rPr>
        <w:t>5.11.5. Организация площадок для установки контейнеров для сборки твердых коммунальных отходов.</w:t>
      </w:r>
    </w:p>
    <w:p w:rsidR="005959A3" w:rsidRPr="005959A3" w:rsidRDefault="005959A3" w:rsidP="005959A3">
      <w:pPr>
        <w:pStyle w:val="ConsPlusNormal"/>
        <w:ind w:firstLine="540"/>
        <w:jc w:val="both"/>
      </w:pPr>
      <w:r w:rsidRPr="005959A3">
        <w:lastRenderedPageBreak/>
        <w:t xml:space="preserve">5.11.5.1.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 </w:t>
      </w:r>
    </w:p>
    <w:p w:rsidR="005959A3" w:rsidRPr="005959A3" w:rsidRDefault="005959A3" w:rsidP="005959A3">
      <w:pPr>
        <w:pStyle w:val="ConsPlusNormal"/>
        <w:ind w:firstLine="540"/>
        <w:jc w:val="both"/>
      </w:pPr>
      <w:r w:rsidRPr="005959A3">
        <w:t xml:space="preserve">Для сбора твердых коммунальных отходов на внутриквартальных территориях устанавливают стандартные металлические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5959A3" w:rsidRPr="005959A3" w:rsidRDefault="005959A3" w:rsidP="005959A3">
      <w:pPr>
        <w:spacing w:after="0"/>
        <w:ind w:firstLine="539"/>
        <w:jc w:val="both"/>
        <w:rPr>
          <w:rFonts w:ascii="Times New Roman" w:hAnsi="Times New Roman" w:cs="Times New Roman"/>
          <w:sz w:val="28"/>
          <w:szCs w:val="28"/>
        </w:rPr>
      </w:pPr>
      <w:r w:rsidRPr="005959A3">
        <w:rPr>
          <w:rFonts w:ascii="Times New Roman" w:hAnsi="Times New Roman" w:cs="Times New Roman"/>
          <w:sz w:val="28"/>
          <w:szCs w:val="28"/>
        </w:rPr>
        <w:t xml:space="preserve">5.11.5.2.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установленное </w:t>
      </w:r>
      <w:proofErr w:type="spellStart"/>
      <w:r w:rsidRPr="005959A3">
        <w:rPr>
          <w:rFonts w:ascii="Times New Roman" w:hAnsi="Times New Roman" w:cs="Times New Roman"/>
          <w:sz w:val="28"/>
          <w:szCs w:val="28"/>
        </w:rPr>
        <w:t>СанПиН</w:t>
      </w:r>
      <w:proofErr w:type="spellEnd"/>
      <w:r w:rsidRPr="005959A3">
        <w:rPr>
          <w:rFonts w:ascii="Times New Roman" w:hAnsi="Times New Roman" w:cs="Times New Roman"/>
          <w:sz w:val="28"/>
          <w:szCs w:val="28"/>
        </w:rPr>
        <w:t xml:space="preserve"> 2.1.2.2645-10 «Санитарно-эпидемиологические требования к условиям проживания в жилых зданиях и помещениях. Санитарно-эпидемиологические правила и нормативы». Размер площадок должен быть рассчитан на установку необходимого числа контейнеров, но не более 5.</w:t>
      </w:r>
    </w:p>
    <w:p w:rsidR="005959A3" w:rsidRPr="005959A3" w:rsidRDefault="005959A3" w:rsidP="005959A3">
      <w:pPr>
        <w:pStyle w:val="af"/>
        <w:spacing w:before="0" w:beforeAutospacing="0" w:after="0" w:afterAutospacing="0"/>
        <w:ind w:firstLine="539"/>
        <w:jc w:val="both"/>
        <w:textAlignment w:val="top"/>
        <w:rPr>
          <w:sz w:val="28"/>
          <w:szCs w:val="28"/>
        </w:rPr>
      </w:pPr>
      <w:r w:rsidRPr="005959A3">
        <w:rPr>
          <w:sz w:val="28"/>
          <w:szCs w:val="28"/>
        </w:rPr>
        <w:t xml:space="preserve">5.11.5.3. </w:t>
      </w:r>
      <w:proofErr w:type="spellStart"/>
      <w:r w:rsidRPr="005959A3">
        <w:rPr>
          <w:sz w:val="28"/>
          <w:szCs w:val="28"/>
        </w:rPr>
        <w:t>Конейнерные</w:t>
      </w:r>
      <w:proofErr w:type="spellEnd"/>
      <w:r w:rsidRPr="005959A3">
        <w:rPr>
          <w:sz w:val="28"/>
          <w:szCs w:val="28"/>
        </w:rPr>
        <w:t xml:space="preserve"> площадки и площадки для </w:t>
      </w:r>
      <w:proofErr w:type="spellStart"/>
      <w:r w:rsidRPr="005959A3">
        <w:rPr>
          <w:sz w:val="28"/>
          <w:szCs w:val="28"/>
        </w:rPr>
        <w:t>складировния</w:t>
      </w:r>
      <w:proofErr w:type="spellEnd"/>
      <w:r w:rsidRPr="005959A3">
        <w:rPr>
          <w:sz w:val="28"/>
          <w:szCs w:val="28"/>
        </w:rPr>
        <w:t xml:space="preserve"> крупногабаритных отходов эксплуатируют и содержат с соблюдением режима их уборки,  мытья, дезинфекции, ремонта и покраски:</w:t>
      </w:r>
    </w:p>
    <w:p w:rsidR="005959A3" w:rsidRPr="005959A3" w:rsidRDefault="005959A3" w:rsidP="005959A3">
      <w:pPr>
        <w:pStyle w:val="af"/>
        <w:spacing w:before="0" w:beforeAutospacing="0" w:after="0" w:afterAutospacing="0"/>
        <w:ind w:firstLine="539"/>
        <w:jc w:val="both"/>
        <w:textAlignment w:val="top"/>
        <w:rPr>
          <w:sz w:val="28"/>
          <w:szCs w:val="28"/>
        </w:rPr>
      </w:pPr>
      <w:r w:rsidRPr="005959A3">
        <w:rPr>
          <w:sz w:val="28"/>
          <w:szCs w:val="28"/>
        </w:rPr>
        <w:t>- ежедневная уборка контейнерной площадки, а также в случае загрязнения отходами из контейнеров прилегающей к ней территории;</w:t>
      </w:r>
    </w:p>
    <w:p w:rsidR="005959A3" w:rsidRPr="005959A3" w:rsidRDefault="005959A3" w:rsidP="005959A3">
      <w:pPr>
        <w:pStyle w:val="af"/>
        <w:spacing w:before="0" w:beforeAutospacing="0" w:after="0" w:afterAutospacing="0"/>
        <w:ind w:firstLine="539"/>
        <w:jc w:val="both"/>
        <w:textAlignment w:val="top"/>
        <w:rPr>
          <w:sz w:val="28"/>
          <w:szCs w:val="28"/>
        </w:rPr>
      </w:pPr>
      <w:r w:rsidRPr="005959A3">
        <w:rPr>
          <w:sz w:val="28"/>
          <w:szCs w:val="28"/>
        </w:rPr>
        <w:t xml:space="preserve">- мойка и дезинфекция контейнерной площадки, установленного на ней </w:t>
      </w:r>
      <w:proofErr w:type="spellStart"/>
      <w:r w:rsidRPr="005959A3">
        <w:rPr>
          <w:sz w:val="28"/>
          <w:szCs w:val="28"/>
        </w:rPr>
        <w:t>оборудоваемя</w:t>
      </w:r>
      <w:proofErr w:type="spellEnd"/>
      <w:r w:rsidRPr="005959A3">
        <w:rPr>
          <w:sz w:val="28"/>
          <w:szCs w:val="28"/>
        </w:rPr>
        <w:t xml:space="preserve"> в летний период по мере необходимости, но не реже одного раза в 10 дней;</w:t>
      </w:r>
    </w:p>
    <w:p w:rsidR="005959A3" w:rsidRPr="005959A3" w:rsidRDefault="005959A3" w:rsidP="005959A3">
      <w:pPr>
        <w:pStyle w:val="af"/>
        <w:spacing w:before="0" w:beforeAutospacing="0" w:after="0" w:afterAutospacing="0"/>
        <w:ind w:firstLine="539"/>
        <w:jc w:val="both"/>
        <w:textAlignment w:val="top"/>
        <w:rPr>
          <w:sz w:val="28"/>
          <w:szCs w:val="28"/>
        </w:rPr>
      </w:pPr>
      <w:r w:rsidRPr="005959A3">
        <w:rPr>
          <w:sz w:val="28"/>
          <w:szCs w:val="28"/>
        </w:rPr>
        <w:t xml:space="preserve">- устранение мелких </w:t>
      </w:r>
      <w:proofErr w:type="spellStart"/>
      <w:r w:rsidRPr="005959A3">
        <w:rPr>
          <w:sz w:val="28"/>
          <w:szCs w:val="28"/>
        </w:rPr>
        <w:t>дефекторв</w:t>
      </w:r>
      <w:proofErr w:type="spellEnd"/>
      <w:r w:rsidRPr="005959A3">
        <w:rPr>
          <w:sz w:val="28"/>
          <w:szCs w:val="28"/>
        </w:rPr>
        <w:t xml:space="preserve"> покрытий и ограждения, обновление окраски контейнерной площадки и окраски установленного на ней оборудования;</w:t>
      </w:r>
    </w:p>
    <w:p w:rsidR="005959A3" w:rsidRPr="005959A3" w:rsidRDefault="005959A3" w:rsidP="005959A3">
      <w:pPr>
        <w:pStyle w:val="af"/>
        <w:spacing w:before="0" w:beforeAutospacing="0" w:after="0" w:afterAutospacing="0"/>
        <w:ind w:firstLine="539"/>
        <w:jc w:val="both"/>
        <w:textAlignment w:val="top"/>
        <w:rPr>
          <w:sz w:val="28"/>
          <w:szCs w:val="28"/>
        </w:rPr>
      </w:pPr>
      <w:r w:rsidRPr="005959A3">
        <w:rPr>
          <w:sz w:val="28"/>
          <w:szCs w:val="28"/>
        </w:rPr>
        <w:t>- ремонт и (или) замена неисправных контейнеров по мере необходимости.</w:t>
      </w:r>
    </w:p>
    <w:p w:rsidR="005959A3" w:rsidRPr="005959A3" w:rsidRDefault="005959A3" w:rsidP="005959A3">
      <w:pPr>
        <w:pStyle w:val="af"/>
        <w:spacing w:before="0" w:beforeAutospacing="0" w:after="0" w:afterAutospacing="0"/>
        <w:ind w:firstLine="539"/>
        <w:jc w:val="both"/>
        <w:textAlignment w:val="top"/>
        <w:rPr>
          <w:sz w:val="28"/>
          <w:szCs w:val="28"/>
        </w:rPr>
      </w:pPr>
      <w:r w:rsidRPr="005959A3">
        <w:rPr>
          <w:sz w:val="28"/>
          <w:szCs w:val="28"/>
        </w:rPr>
        <w:t>5.11.5.4. При размещении площадки предусматривают  свободный подъезд специализированного транспорта к контейнерам, контейнерным площадкам.</w:t>
      </w:r>
    </w:p>
    <w:p w:rsidR="005959A3" w:rsidRPr="005959A3" w:rsidRDefault="005959A3" w:rsidP="005959A3">
      <w:pPr>
        <w:pStyle w:val="ConsPlusNormal"/>
        <w:ind w:firstLine="539"/>
        <w:jc w:val="both"/>
      </w:pPr>
      <w:r w:rsidRPr="005959A3">
        <w:t xml:space="preserve">5.11.5.5. На </w:t>
      </w:r>
      <w:proofErr w:type="spellStart"/>
      <w:r w:rsidRPr="005959A3">
        <w:t>конейнерной</w:t>
      </w:r>
      <w:proofErr w:type="spellEnd"/>
      <w:r w:rsidRPr="005959A3">
        <w:t xml:space="preserve"> площадки размещают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5959A3" w:rsidRPr="005959A3" w:rsidRDefault="005959A3" w:rsidP="005959A3">
      <w:pPr>
        <w:spacing w:after="0"/>
        <w:ind w:firstLine="540"/>
        <w:jc w:val="both"/>
        <w:rPr>
          <w:rFonts w:ascii="Times New Roman" w:hAnsi="Times New Roman" w:cs="Times New Roman"/>
          <w:b/>
          <w:sz w:val="28"/>
          <w:szCs w:val="28"/>
        </w:rPr>
      </w:pPr>
      <w:r w:rsidRPr="005959A3">
        <w:rPr>
          <w:rFonts w:ascii="Times New Roman" w:hAnsi="Times New Roman" w:cs="Times New Roman"/>
          <w:b/>
          <w:bCs/>
          <w:sz w:val="28"/>
          <w:szCs w:val="28"/>
        </w:rPr>
        <w:t>5</w:t>
      </w:r>
      <w:r w:rsidRPr="005959A3">
        <w:rPr>
          <w:rFonts w:ascii="Times New Roman" w:hAnsi="Times New Roman" w:cs="Times New Roman"/>
          <w:b/>
          <w:sz w:val="28"/>
          <w:szCs w:val="28"/>
        </w:rPr>
        <w:t>.11.6. Организация площадок для дрессировки собак.</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5.11.6.1. Площадки для дрессировки собак размещаются на удалении от застройки жилого и общественного назначения не менее чем на 50 м.</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5.11.6.2. Обязательный перечень элементов благоустройства территории на площадке для дрессировки собак включает: мягкие или газонные виды </w:t>
      </w:r>
      <w:r w:rsidRPr="005959A3">
        <w:rPr>
          <w:rFonts w:ascii="Times New Roman" w:hAnsi="Times New Roman" w:cs="Times New Roman"/>
          <w:sz w:val="28"/>
          <w:szCs w:val="28"/>
        </w:rPr>
        <w:lastRenderedPageBreak/>
        <w:t>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 xml:space="preserve">5.11.6.2. Покрытие площадки предусматривают </w:t>
      </w:r>
      <w:proofErr w:type="gramStart"/>
      <w:r w:rsidRPr="005959A3">
        <w:rPr>
          <w:rFonts w:ascii="Times New Roman" w:hAnsi="Times New Roman" w:cs="Times New Roman"/>
          <w:sz w:val="28"/>
          <w:szCs w:val="28"/>
        </w:rPr>
        <w:t>имеющим</w:t>
      </w:r>
      <w:proofErr w:type="gramEnd"/>
      <w:r w:rsidRPr="005959A3">
        <w:rPr>
          <w:rFonts w:ascii="Times New Roman" w:hAnsi="Times New Roman" w:cs="Times New Roman"/>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5.11.6.3.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5959A3" w:rsidRPr="005959A3" w:rsidRDefault="005959A3" w:rsidP="005959A3">
      <w:pPr>
        <w:spacing w:after="0"/>
        <w:ind w:firstLine="540"/>
        <w:jc w:val="both"/>
        <w:rPr>
          <w:rFonts w:ascii="Times New Roman" w:hAnsi="Times New Roman" w:cs="Times New Roman"/>
          <w:sz w:val="28"/>
          <w:szCs w:val="28"/>
        </w:rPr>
      </w:pPr>
      <w:r w:rsidRPr="005959A3">
        <w:rPr>
          <w:rFonts w:ascii="Times New Roman" w:hAnsi="Times New Roman" w:cs="Times New Roman"/>
          <w:sz w:val="28"/>
          <w:szCs w:val="28"/>
        </w:rPr>
        <w:t>5.11.6.4.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959A3" w:rsidRPr="005959A3" w:rsidRDefault="005959A3" w:rsidP="005959A3">
      <w:pPr>
        <w:pStyle w:val="a9"/>
        <w:ind w:firstLine="709"/>
        <w:jc w:val="both"/>
        <w:rPr>
          <w:rFonts w:ascii="Times New Roman" w:hAnsi="Times New Roman"/>
          <w:b/>
          <w:sz w:val="28"/>
          <w:szCs w:val="28"/>
        </w:rPr>
      </w:pPr>
      <w:r w:rsidRPr="005959A3">
        <w:rPr>
          <w:rFonts w:ascii="Times New Roman" w:hAnsi="Times New Roman"/>
          <w:b/>
          <w:sz w:val="28"/>
          <w:szCs w:val="28"/>
        </w:rPr>
        <w:t>5.11.7. Организация площадки автостоянок.</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5.11.7.1. Перечень элементов благоустройства территории на площадках авт</w:t>
      </w:r>
      <w:r w:rsidRPr="005959A3">
        <w:rPr>
          <w:rFonts w:ascii="Times New Roman" w:hAnsi="Times New Roman"/>
          <w:sz w:val="28"/>
          <w:szCs w:val="28"/>
        </w:rPr>
        <w:t>о</w:t>
      </w:r>
      <w:r w:rsidRPr="005959A3">
        <w:rPr>
          <w:rFonts w:ascii="Times New Roman" w:hAnsi="Times New Roman"/>
          <w:sz w:val="28"/>
          <w:szCs w:val="28"/>
        </w:rPr>
        <w:t>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w:t>
      </w:r>
      <w:r w:rsidRPr="005959A3">
        <w:rPr>
          <w:rFonts w:ascii="Times New Roman" w:hAnsi="Times New Roman"/>
          <w:sz w:val="28"/>
          <w:szCs w:val="28"/>
        </w:rPr>
        <w:t>а</w:t>
      </w:r>
      <w:r w:rsidRPr="005959A3">
        <w:rPr>
          <w:rFonts w:ascii="Times New Roman" w:hAnsi="Times New Roman"/>
          <w:sz w:val="28"/>
          <w:szCs w:val="28"/>
        </w:rPr>
        <w:t>кадами.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5.11.7.2. Разделительные элементы на площадках выполняются в виде разметки (белых полос), озелененных полос (газонов), контейнерного озеленения.</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5.11.7.4. При осуществлении мероприятий по содержанию автостоянок устанавливаются следующие требования:</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установить по всему периметру территорий автостоянок ограждение, которое должно быть устойчивым к механическим воздействиям и воздействиям внешней среды, обеспечить ус</w:t>
      </w:r>
      <w:r w:rsidRPr="005959A3">
        <w:rPr>
          <w:rFonts w:ascii="Times New Roman" w:hAnsi="Times New Roman"/>
          <w:sz w:val="28"/>
          <w:szCs w:val="28"/>
        </w:rPr>
        <w:t>т</w:t>
      </w:r>
      <w:r w:rsidRPr="005959A3">
        <w:rPr>
          <w:rFonts w:ascii="Times New Roman" w:hAnsi="Times New Roman"/>
          <w:sz w:val="28"/>
          <w:szCs w:val="28"/>
        </w:rPr>
        <w:t>ройство усовершенствованного покрытия выездов.</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 </w:t>
      </w:r>
      <w:proofErr w:type="gramStart"/>
      <w:r w:rsidRPr="005959A3">
        <w:rPr>
          <w:rFonts w:ascii="Times New Roman" w:hAnsi="Times New Roman"/>
          <w:sz w:val="28"/>
          <w:szCs w:val="28"/>
        </w:rPr>
        <w:t>с</w:t>
      </w:r>
      <w:proofErr w:type="gramEnd"/>
      <w:r w:rsidRPr="005959A3">
        <w:rPr>
          <w:rFonts w:ascii="Times New Roman" w:hAnsi="Times New Roman"/>
          <w:sz w:val="28"/>
          <w:szCs w:val="28"/>
        </w:rPr>
        <w:t>ледить за надлежащим техническим состоянием ограждений автостоянок, их чистотой, своевременной очисткой от грязи, снега, наледи, информационно-печатной продукции.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не допускать складирования материалов, различных конструкций на территориях авт</w:t>
      </w:r>
      <w:r w:rsidRPr="005959A3">
        <w:rPr>
          <w:rFonts w:ascii="Times New Roman" w:hAnsi="Times New Roman"/>
          <w:sz w:val="28"/>
          <w:szCs w:val="28"/>
        </w:rPr>
        <w:t>о</w:t>
      </w:r>
      <w:r w:rsidRPr="005959A3">
        <w:rPr>
          <w:rFonts w:ascii="Times New Roman" w:hAnsi="Times New Roman"/>
          <w:sz w:val="28"/>
          <w:szCs w:val="28"/>
        </w:rPr>
        <w:t>стоянок.</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содержать территории автостоянок с соблюдением санитарных, экологических и против</w:t>
      </w:r>
      <w:r w:rsidRPr="005959A3">
        <w:rPr>
          <w:rFonts w:ascii="Times New Roman" w:hAnsi="Times New Roman"/>
          <w:sz w:val="28"/>
          <w:szCs w:val="28"/>
        </w:rPr>
        <w:t>о</w:t>
      </w:r>
      <w:r w:rsidRPr="005959A3">
        <w:rPr>
          <w:rFonts w:ascii="Times New Roman" w:hAnsi="Times New Roman"/>
          <w:sz w:val="28"/>
          <w:szCs w:val="28"/>
        </w:rPr>
        <w:t>пожарных правил.</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lastRenderedPageBreak/>
        <w:t>-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w:t>
      </w:r>
      <w:r w:rsidRPr="005959A3">
        <w:rPr>
          <w:rFonts w:ascii="Times New Roman" w:hAnsi="Times New Roman"/>
          <w:sz w:val="28"/>
          <w:szCs w:val="28"/>
        </w:rPr>
        <w:t>о</w:t>
      </w:r>
      <w:r w:rsidRPr="005959A3">
        <w:rPr>
          <w:rFonts w:ascii="Times New Roman" w:hAnsi="Times New Roman"/>
          <w:sz w:val="28"/>
          <w:szCs w:val="28"/>
        </w:rPr>
        <w:t>стоянке.</w:t>
      </w:r>
    </w:p>
    <w:p w:rsidR="005959A3" w:rsidRPr="005959A3" w:rsidRDefault="005959A3" w:rsidP="005959A3">
      <w:pPr>
        <w:pStyle w:val="a9"/>
        <w:ind w:firstLine="709"/>
        <w:jc w:val="both"/>
        <w:rPr>
          <w:rFonts w:ascii="Times New Roman" w:hAnsi="Times New Roman"/>
          <w:b/>
          <w:sz w:val="28"/>
          <w:szCs w:val="28"/>
        </w:rPr>
      </w:pPr>
      <w:r w:rsidRPr="005959A3">
        <w:rPr>
          <w:rFonts w:ascii="Times New Roman" w:hAnsi="Times New Roman"/>
          <w:b/>
          <w:sz w:val="28"/>
          <w:szCs w:val="28"/>
        </w:rPr>
        <w:t>5.12.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 При создании и благоустройстве пешеходных коммуникаций на территории нас</w:t>
      </w:r>
      <w:r w:rsidRPr="005959A3">
        <w:rPr>
          <w:rFonts w:ascii="Times New Roman" w:hAnsi="Times New Roman"/>
          <w:sz w:val="28"/>
          <w:szCs w:val="28"/>
        </w:rPr>
        <w:t>е</w:t>
      </w:r>
      <w:r w:rsidRPr="005959A3">
        <w:rPr>
          <w:rFonts w:ascii="Times New Roman" w:hAnsi="Times New Roman"/>
          <w:sz w:val="28"/>
          <w:szCs w:val="28"/>
        </w:rPr>
        <w:t>ленного пункта необходимо обеспечивать: минимальное количество пересечений с транспортн</w:t>
      </w:r>
      <w:r w:rsidRPr="005959A3">
        <w:rPr>
          <w:rFonts w:ascii="Times New Roman" w:hAnsi="Times New Roman"/>
          <w:sz w:val="28"/>
          <w:szCs w:val="28"/>
        </w:rPr>
        <w:t>ы</w:t>
      </w:r>
      <w:r w:rsidRPr="005959A3">
        <w:rPr>
          <w:rFonts w:ascii="Times New Roman" w:hAnsi="Times New Roman"/>
          <w:sz w:val="28"/>
          <w:szCs w:val="28"/>
        </w:rPr>
        <w:t>ми коммуникациями, непрерывность системы пешеходных коммуникаций, возможность безопа</w:t>
      </w:r>
      <w:r w:rsidRPr="005959A3">
        <w:rPr>
          <w:rFonts w:ascii="Times New Roman" w:hAnsi="Times New Roman"/>
          <w:sz w:val="28"/>
          <w:szCs w:val="28"/>
        </w:rPr>
        <w:t>с</w:t>
      </w:r>
      <w:r w:rsidRPr="005959A3">
        <w:rPr>
          <w:rFonts w:ascii="Times New Roman" w:hAnsi="Times New Roman"/>
          <w:sz w:val="28"/>
          <w:szCs w:val="28"/>
        </w:rPr>
        <w:t xml:space="preserve">ного, беспрепятственного и удобного передвижения людей, включая инвалидов и </w:t>
      </w:r>
      <w:proofErr w:type="spellStart"/>
      <w:r w:rsidRPr="005959A3">
        <w:rPr>
          <w:rFonts w:ascii="Times New Roman" w:hAnsi="Times New Roman"/>
          <w:sz w:val="28"/>
          <w:szCs w:val="28"/>
        </w:rPr>
        <w:t>маломобильные</w:t>
      </w:r>
      <w:proofErr w:type="spellEnd"/>
      <w:r w:rsidRPr="005959A3">
        <w:rPr>
          <w:rFonts w:ascii="Times New Roman" w:hAnsi="Times New Roman"/>
          <w:sz w:val="28"/>
          <w:szCs w:val="28"/>
        </w:rPr>
        <w:t xml:space="preserve"> группы населения, высокий уровень благоустройства и озеленения. В системе пешеходных ко</w:t>
      </w:r>
      <w:r w:rsidRPr="005959A3">
        <w:rPr>
          <w:rFonts w:ascii="Times New Roman" w:hAnsi="Times New Roman"/>
          <w:sz w:val="28"/>
          <w:szCs w:val="28"/>
        </w:rPr>
        <w:t>м</w:t>
      </w:r>
      <w:r w:rsidRPr="005959A3">
        <w:rPr>
          <w:rFonts w:ascii="Times New Roman" w:hAnsi="Times New Roman"/>
          <w:sz w:val="28"/>
          <w:szCs w:val="28"/>
        </w:rPr>
        <w:t>муникаций выделяют основные и второстепенные пешеходные связи.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5.12.2. При проектировании пешеходных тротуаров в зоне существующей застройки учитывается наличие фа</w:t>
      </w:r>
      <w:r w:rsidRPr="005959A3">
        <w:rPr>
          <w:rFonts w:ascii="Times New Roman" w:hAnsi="Times New Roman"/>
          <w:sz w:val="28"/>
          <w:szCs w:val="28"/>
        </w:rPr>
        <w:t>к</w:t>
      </w:r>
      <w:r w:rsidRPr="005959A3">
        <w:rPr>
          <w:rFonts w:ascii="Times New Roman" w:hAnsi="Times New Roman"/>
          <w:sz w:val="28"/>
          <w:szCs w:val="28"/>
        </w:rPr>
        <w:t xml:space="preserve">тических пешеходных маршрутов, соединяющих основные точки притяжения людей. </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5.12.3. При планировочной организации пешеходных тротуаров необходимо предусматр</w:t>
      </w:r>
      <w:r w:rsidRPr="005959A3">
        <w:rPr>
          <w:rFonts w:ascii="Times New Roman" w:hAnsi="Times New Roman"/>
          <w:sz w:val="28"/>
          <w:szCs w:val="28"/>
        </w:rPr>
        <w:t>и</w:t>
      </w:r>
      <w:r w:rsidRPr="005959A3">
        <w:rPr>
          <w:rFonts w:ascii="Times New Roman" w:hAnsi="Times New Roman"/>
          <w:sz w:val="28"/>
          <w:szCs w:val="28"/>
        </w:rPr>
        <w:t>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w:t>
      </w:r>
      <w:r w:rsidRPr="005959A3">
        <w:rPr>
          <w:rFonts w:ascii="Times New Roman" w:hAnsi="Times New Roman"/>
          <w:sz w:val="28"/>
          <w:szCs w:val="28"/>
        </w:rPr>
        <w:t>у</w:t>
      </w:r>
      <w:r w:rsidRPr="005959A3">
        <w:rPr>
          <w:rFonts w:ascii="Times New Roman" w:hAnsi="Times New Roman"/>
          <w:sz w:val="28"/>
          <w:szCs w:val="28"/>
        </w:rPr>
        <w:t xml:space="preserve">дованные места для </w:t>
      </w:r>
      <w:proofErr w:type="spellStart"/>
      <w:r w:rsidRPr="005959A3">
        <w:rPr>
          <w:rFonts w:ascii="Times New Roman" w:hAnsi="Times New Roman"/>
          <w:sz w:val="28"/>
          <w:szCs w:val="28"/>
        </w:rPr>
        <w:t>маломобильных</w:t>
      </w:r>
      <w:proofErr w:type="spellEnd"/>
      <w:r w:rsidRPr="005959A3">
        <w:rPr>
          <w:rFonts w:ascii="Times New Roman" w:hAnsi="Times New Roman"/>
          <w:sz w:val="28"/>
          <w:szCs w:val="28"/>
        </w:rPr>
        <w:t xml:space="preserve"> групп населения в соответствии с требованиями СП 59.13330.</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5.12.4. </w:t>
      </w:r>
      <w:proofErr w:type="gramStart"/>
      <w:r w:rsidRPr="005959A3">
        <w:rPr>
          <w:rFonts w:ascii="Times New Roman" w:hAnsi="Times New Roman"/>
          <w:sz w:val="28"/>
          <w:szCs w:val="28"/>
        </w:rPr>
        <w:t>Исходя из схемы движения пешеходных потоков по маршрутам выделяются</w:t>
      </w:r>
      <w:proofErr w:type="gramEnd"/>
      <w:r w:rsidRPr="005959A3">
        <w:rPr>
          <w:rFonts w:ascii="Times New Roman" w:hAnsi="Times New Roman"/>
          <w:sz w:val="28"/>
          <w:szCs w:val="28"/>
        </w:rPr>
        <w:t xml:space="preserve"> участки по следующим типам:</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1) образованные при проектировании микрорайона и </w:t>
      </w:r>
      <w:proofErr w:type="gramStart"/>
      <w:r w:rsidRPr="005959A3">
        <w:rPr>
          <w:rFonts w:ascii="Times New Roman" w:hAnsi="Times New Roman"/>
          <w:sz w:val="28"/>
          <w:szCs w:val="28"/>
        </w:rPr>
        <w:t>созданные</w:t>
      </w:r>
      <w:proofErr w:type="gramEnd"/>
      <w:r w:rsidRPr="005959A3">
        <w:rPr>
          <w:rFonts w:ascii="Times New Roman" w:hAnsi="Times New Roman"/>
          <w:sz w:val="28"/>
          <w:szCs w:val="28"/>
        </w:rPr>
        <w:t xml:space="preserve"> в том числе застройщиком;</w:t>
      </w:r>
    </w:p>
    <w:p w:rsidR="005959A3" w:rsidRPr="005959A3" w:rsidRDefault="005959A3" w:rsidP="005959A3">
      <w:pPr>
        <w:pStyle w:val="a9"/>
        <w:ind w:firstLine="709"/>
        <w:jc w:val="both"/>
        <w:rPr>
          <w:rFonts w:ascii="Times New Roman" w:hAnsi="Times New Roman"/>
          <w:sz w:val="28"/>
          <w:szCs w:val="28"/>
        </w:rPr>
      </w:pPr>
      <w:proofErr w:type="gramStart"/>
      <w:r w:rsidRPr="005959A3">
        <w:rPr>
          <w:rFonts w:ascii="Times New Roman" w:hAnsi="Times New Roman"/>
          <w:sz w:val="28"/>
          <w:szCs w:val="28"/>
        </w:rPr>
        <w:t>2) стихийно образованные вследствие движения пешеходов по оптимальным для них ма</w:t>
      </w:r>
      <w:r w:rsidRPr="005959A3">
        <w:rPr>
          <w:rFonts w:ascii="Times New Roman" w:hAnsi="Times New Roman"/>
          <w:sz w:val="28"/>
          <w:szCs w:val="28"/>
        </w:rPr>
        <w:t>р</w:t>
      </w:r>
      <w:r w:rsidRPr="005959A3">
        <w:rPr>
          <w:rFonts w:ascii="Times New Roman" w:hAnsi="Times New Roman"/>
          <w:sz w:val="28"/>
          <w:szCs w:val="28"/>
        </w:rPr>
        <w:t>шрутам и используемые постоянно;</w:t>
      </w:r>
      <w:proofErr w:type="gramEnd"/>
    </w:p>
    <w:p w:rsidR="005959A3" w:rsidRPr="005959A3" w:rsidRDefault="005959A3" w:rsidP="005959A3">
      <w:pPr>
        <w:pStyle w:val="a9"/>
        <w:ind w:firstLine="709"/>
        <w:jc w:val="both"/>
        <w:rPr>
          <w:rFonts w:ascii="Times New Roman" w:hAnsi="Times New Roman"/>
          <w:sz w:val="28"/>
          <w:szCs w:val="28"/>
        </w:rPr>
      </w:pPr>
      <w:proofErr w:type="gramStart"/>
      <w:r w:rsidRPr="005959A3">
        <w:rPr>
          <w:rFonts w:ascii="Times New Roman" w:hAnsi="Times New Roman"/>
          <w:sz w:val="28"/>
          <w:szCs w:val="28"/>
        </w:rPr>
        <w:t>3) стихийно образованные вследствие движения пешеходов по оптимальным для них ма</w:t>
      </w:r>
      <w:r w:rsidRPr="005959A3">
        <w:rPr>
          <w:rFonts w:ascii="Times New Roman" w:hAnsi="Times New Roman"/>
          <w:sz w:val="28"/>
          <w:szCs w:val="28"/>
        </w:rPr>
        <w:t>р</w:t>
      </w:r>
      <w:r w:rsidRPr="005959A3">
        <w:rPr>
          <w:rFonts w:ascii="Times New Roman" w:hAnsi="Times New Roman"/>
          <w:sz w:val="28"/>
          <w:szCs w:val="28"/>
        </w:rPr>
        <w:t>шрутам и неиспользуемые в настоящее время.</w:t>
      </w:r>
      <w:proofErr w:type="gramEnd"/>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5.12.5. В составе комплекса работ по благоустройству проводится осмотр дейс</w:t>
      </w:r>
      <w:r w:rsidRPr="005959A3">
        <w:rPr>
          <w:rFonts w:ascii="Times New Roman" w:hAnsi="Times New Roman"/>
          <w:sz w:val="28"/>
          <w:szCs w:val="28"/>
        </w:rPr>
        <w:t>т</w:t>
      </w:r>
      <w:r w:rsidRPr="005959A3">
        <w:rPr>
          <w:rFonts w:ascii="Times New Roman" w:hAnsi="Times New Roman"/>
          <w:sz w:val="28"/>
          <w:szCs w:val="28"/>
        </w:rPr>
        <w:t>вующих и заброшенных пешеходных маршрутов, проводится инвентаризация бесхозных объектов.</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5.12.6. Третий тип участков необходимо проверять на предмет наличия опасных и (или) бесхозных объектов, очищать территорию от них, закрыть доступ населения к ним при необходимости. По второму типу участков проводится осмотр, после чего осуществляется комфортное для населения сопряжение с первым типом участков.</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5.12.7. При проектировании пешеходных тротуаров в зоне существующей застройки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lastRenderedPageBreak/>
        <w:t xml:space="preserve">5.12.8. В случае выявления потребности в более высоком уровне безопасности и комфорта для пешеходов на уже сложившихся пешеходных маршрутах, с учетом общественного мнения и решения комиссии по безопасности дорожного движения, </w:t>
      </w:r>
      <w:proofErr w:type="gramStart"/>
      <w:r w:rsidRPr="005959A3">
        <w:rPr>
          <w:rFonts w:ascii="Times New Roman" w:hAnsi="Times New Roman"/>
          <w:sz w:val="28"/>
          <w:szCs w:val="28"/>
        </w:rPr>
        <w:t>Администрацией</w:t>
      </w:r>
      <w:proofErr w:type="gramEnd"/>
      <w:r w:rsidRPr="005959A3">
        <w:rPr>
          <w:rFonts w:ascii="Times New Roman" w:hAnsi="Times New Roman"/>
          <w:sz w:val="28"/>
          <w:szCs w:val="28"/>
        </w:rPr>
        <w:t xml:space="preserve"> ЗАТО г. Железногорск, организуется перенос пеш</w:t>
      </w:r>
      <w:r w:rsidRPr="005959A3">
        <w:rPr>
          <w:rFonts w:ascii="Times New Roman" w:hAnsi="Times New Roman"/>
          <w:sz w:val="28"/>
          <w:szCs w:val="28"/>
        </w:rPr>
        <w:t>е</w:t>
      </w:r>
      <w:r w:rsidRPr="005959A3">
        <w:rPr>
          <w:rFonts w:ascii="Times New Roman" w:hAnsi="Times New Roman"/>
          <w:sz w:val="28"/>
          <w:szCs w:val="28"/>
        </w:rPr>
        <w:t>ходных переходов и создаются искусственные препятствия для использования пешеходами опа</w:t>
      </w:r>
      <w:r w:rsidRPr="005959A3">
        <w:rPr>
          <w:rFonts w:ascii="Times New Roman" w:hAnsi="Times New Roman"/>
          <w:sz w:val="28"/>
          <w:szCs w:val="28"/>
        </w:rPr>
        <w:t>с</w:t>
      </w:r>
      <w:r w:rsidRPr="005959A3">
        <w:rPr>
          <w:rFonts w:ascii="Times New Roman" w:hAnsi="Times New Roman"/>
          <w:sz w:val="28"/>
          <w:szCs w:val="28"/>
        </w:rPr>
        <w:t>ных маршрутов.</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5.12.9. При создании пешеходных тротуаров учитывается следующее:</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w:t>
      </w:r>
      <w:r w:rsidRPr="005959A3">
        <w:rPr>
          <w:rFonts w:ascii="Times New Roman" w:hAnsi="Times New Roman"/>
          <w:sz w:val="28"/>
          <w:szCs w:val="28"/>
        </w:rPr>
        <w:t>с</w:t>
      </w:r>
      <w:r w:rsidRPr="005959A3">
        <w:rPr>
          <w:rFonts w:ascii="Times New Roman" w:hAnsi="Times New Roman"/>
          <w:sz w:val="28"/>
          <w:szCs w:val="28"/>
        </w:rPr>
        <w:t>портной инфраструктуры;</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 </w:t>
      </w:r>
      <w:proofErr w:type="gramStart"/>
      <w:r w:rsidRPr="005959A3">
        <w:rPr>
          <w:rFonts w:ascii="Times New Roman" w:hAnsi="Times New Roman"/>
          <w:sz w:val="28"/>
          <w:szCs w:val="28"/>
        </w:rPr>
        <w:t>исходя из текущих планировочных решений по транспортным путям ос</w:t>
      </w:r>
      <w:r w:rsidRPr="005959A3">
        <w:rPr>
          <w:rFonts w:ascii="Times New Roman" w:hAnsi="Times New Roman"/>
          <w:sz w:val="28"/>
          <w:szCs w:val="28"/>
        </w:rPr>
        <w:t>у</w:t>
      </w:r>
      <w:r w:rsidRPr="005959A3">
        <w:rPr>
          <w:rFonts w:ascii="Times New Roman" w:hAnsi="Times New Roman"/>
          <w:sz w:val="28"/>
          <w:szCs w:val="28"/>
        </w:rPr>
        <w:t>ществляется</w:t>
      </w:r>
      <w:proofErr w:type="gramEnd"/>
      <w:r w:rsidRPr="005959A3">
        <w:rPr>
          <w:rFonts w:ascii="Times New Roman" w:hAnsi="Times New Roman"/>
          <w:sz w:val="28"/>
          <w:szCs w:val="28"/>
        </w:rPr>
        <w:t xml:space="preserve"> проектирование пешеходных тротуаров с минимальным числом пересечений с прое</w:t>
      </w:r>
      <w:r w:rsidRPr="005959A3">
        <w:rPr>
          <w:rFonts w:ascii="Times New Roman" w:hAnsi="Times New Roman"/>
          <w:sz w:val="28"/>
          <w:szCs w:val="28"/>
        </w:rPr>
        <w:t>з</w:t>
      </w:r>
      <w:r w:rsidRPr="005959A3">
        <w:rPr>
          <w:rFonts w:ascii="Times New Roman" w:hAnsi="Times New Roman"/>
          <w:sz w:val="28"/>
          <w:szCs w:val="28"/>
        </w:rPr>
        <w:t>жей частью дорог и пересечений массовых пешеходных потоков.</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5.12.10. Покрытие пешеходных дорожек следует предусматривать </w:t>
      </w:r>
      <w:proofErr w:type="gramStart"/>
      <w:r w:rsidRPr="005959A3">
        <w:rPr>
          <w:rFonts w:ascii="Times New Roman" w:hAnsi="Times New Roman"/>
          <w:sz w:val="28"/>
          <w:szCs w:val="28"/>
        </w:rPr>
        <w:t>удобным</w:t>
      </w:r>
      <w:proofErr w:type="gramEnd"/>
      <w:r w:rsidRPr="005959A3">
        <w:rPr>
          <w:rFonts w:ascii="Times New Roman" w:hAnsi="Times New Roman"/>
          <w:sz w:val="28"/>
          <w:szCs w:val="28"/>
        </w:rPr>
        <w:t xml:space="preserve"> для ходьбы и устойчивым к износу.</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5.12.11. Пешеходные дорожки и тротуары в составе активно используемых общественных простран</w:t>
      </w:r>
      <w:proofErr w:type="gramStart"/>
      <w:r w:rsidRPr="005959A3">
        <w:rPr>
          <w:rFonts w:ascii="Times New Roman" w:hAnsi="Times New Roman"/>
          <w:sz w:val="28"/>
          <w:szCs w:val="28"/>
        </w:rPr>
        <w:t>ств пр</w:t>
      </w:r>
      <w:proofErr w:type="gramEnd"/>
      <w:r w:rsidRPr="005959A3">
        <w:rPr>
          <w:rFonts w:ascii="Times New Roman" w:hAnsi="Times New Roman"/>
          <w:sz w:val="28"/>
          <w:szCs w:val="28"/>
        </w:rPr>
        <w:t>едусматриваются шириной, позволяющей избежать образования то</w:t>
      </w:r>
      <w:r w:rsidRPr="005959A3">
        <w:rPr>
          <w:rFonts w:ascii="Times New Roman" w:hAnsi="Times New Roman"/>
          <w:sz w:val="28"/>
          <w:szCs w:val="28"/>
        </w:rPr>
        <w:t>л</w:t>
      </w:r>
      <w:r w:rsidRPr="005959A3">
        <w:rPr>
          <w:rFonts w:ascii="Times New Roman" w:hAnsi="Times New Roman"/>
          <w:sz w:val="28"/>
          <w:szCs w:val="28"/>
        </w:rPr>
        <w:t>пы. Ширина пешеходной дорожки и тротуара должна обеспечивать возможность проведения м</w:t>
      </w:r>
      <w:r w:rsidRPr="005959A3">
        <w:rPr>
          <w:rFonts w:ascii="Times New Roman" w:hAnsi="Times New Roman"/>
          <w:sz w:val="28"/>
          <w:szCs w:val="28"/>
        </w:rPr>
        <w:t>е</w:t>
      </w:r>
      <w:r w:rsidRPr="005959A3">
        <w:rPr>
          <w:rFonts w:ascii="Times New Roman" w:hAnsi="Times New Roman"/>
          <w:sz w:val="28"/>
          <w:szCs w:val="28"/>
        </w:rPr>
        <w:t>ханизированной уборки территории.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5.12.12. Пешеходные маршруты в составе общественных и </w:t>
      </w:r>
      <w:proofErr w:type="spellStart"/>
      <w:r w:rsidRPr="005959A3">
        <w:rPr>
          <w:rFonts w:ascii="Times New Roman" w:hAnsi="Times New Roman"/>
          <w:sz w:val="28"/>
          <w:szCs w:val="28"/>
        </w:rPr>
        <w:t>полуприватных</w:t>
      </w:r>
      <w:proofErr w:type="spellEnd"/>
      <w:r w:rsidRPr="005959A3">
        <w:rPr>
          <w:rFonts w:ascii="Times New Roman" w:hAnsi="Times New Roman"/>
          <w:sz w:val="28"/>
          <w:szCs w:val="28"/>
        </w:rPr>
        <w:t xml:space="preserve"> пространств предусматриваются хорошо </w:t>
      </w:r>
      <w:proofErr w:type="gramStart"/>
      <w:r w:rsidRPr="005959A3">
        <w:rPr>
          <w:rFonts w:ascii="Times New Roman" w:hAnsi="Times New Roman"/>
          <w:sz w:val="28"/>
          <w:szCs w:val="28"/>
        </w:rPr>
        <w:t>просматриваемыми</w:t>
      </w:r>
      <w:proofErr w:type="gramEnd"/>
      <w:r w:rsidRPr="005959A3">
        <w:rPr>
          <w:rFonts w:ascii="Times New Roman" w:hAnsi="Times New Roman"/>
          <w:sz w:val="28"/>
          <w:szCs w:val="28"/>
        </w:rPr>
        <w:t xml:space="preserve"> на всем протяжении из окон жилых д</w:t>
      </w:r>
      <w:r w:rsidRPr="005959A3">
        <w:rPr>
          <w:rFonts w:ascii="Times New Roman" w:hAnsi="Times New Roman"/>
          <w:sz w:val="28"/>
          <w:szCs w:val="28"/>
        </w:rPr>
        <w:t>о</w:t>
      </w:r>
      <w:r w:rsidRPr="005959A3">
        <w:rPr>
          <w:rFonts w:ascii="Times New Roman" w:hAnsi="Times New Roman"/>
          <w:sz w:val="28"/>
          <w:szCs w:val="28"/>
        </w:rPr>
        <w:t>мов.</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5.12.13. Пешеходные маршруты должны быть обеспечены искусственным освещением.</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5.12.14. Пешеходные маршруты следует выполнять не </w:t>
      </w:r>
      <w:proofErr w:type="gramStart"/>
      <w:r w:rsidRPr="005959A3">
        <w:rPr>
          <w:rFonts w:ascii="Times New Roman" w:hAnsi="Times New Roman"/>
          <w:sz w:val="28"/>
          <w:szCs w:val="28"/>
        </w:rPr>
        <w:t>прямолинейными</w:t>
      </w:r>
      <w:proofErr w:type="gramEnd"/>
      <w:r w:rsidRPr="005959A3">
        <w:rPr>
          <w:rFonts w:ascii="Times New Roman" w:hAnsi="Times New Roman"/>
          <w:sz w:val="28"/>
          <w:szCs w:val="28"/>
        </w:rPr>
        <w:t xml:space="preserve"> и моното</w:t>
      </w:r>
      <w:r w:rsidRPr="005959A3">
        <w:rPr>
          <w:rFonts w:ascii="Times New Roman" w:hAnsi="Times New Roman"/>
          <w:sz w:val="28"/>
          <w:szCs w:val="28"/>
        </w:rPr>
        <w:t>н</w:t>
      </w:r>
      <w:r w:rsidRPr="005959A3">
        <w:rPr>
          <w:rFonts w:ascii="Times New Roman" w:hAnsi="Times New Roman"/>
          <w:sz w:val="28"/>
          <w:szCs w:val="28"/>
        </w:rPr>
        <w:t>ными. Сеть пешеходных дорожек может предусматривать возможности для альтернативных п</w:t>
      </w:r>
      <w:r w:rsidRPr="005959A3">
        <w:rPr>
          <w:rFonts w:ascii="Times New Roman" w:hAnsi="Times New Roman"/>
          <w:sz w:val="28"/>
          <w:szCs w:val="28"/>
        </w:rPr>
        <w:t>е</w:t>
      </w:r>
      <w:r w:rsidRPr="005959A3">
        <w:rPr>
          <w:rFonts w:ascii="Times New Roman" w:hAnsi="Times New Roman"/>
          <w:sz w:val="28"/>
          <w:szCs w:val="28"/>
        </w:rPr>
        <w:t>шеходных маршрутов между двумя любыми точками населенного пункта.</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5.12.15. При планировании пешеходных маршрутов создаются места для кратк</w:t>
      </w:r>
      <w:r w:rsidRPr="005959A3">
        <w:rPr>
          <w:rFonts w:ascii="Times New Roman" w:hAnsi="Times New Roman"/>
          <w:sz w:val="28"/>
          <w:szCs w:val="28"/>
        </w:rPr>
        <w:t>о</w:t>
      </w:r>
      <w:r w:rsidRPr="005959A3">
        <w:rPr>
          <w:rFonts w:ascii="Times New Roman" w:hAnsi="Times New Roman"/>
          <w:sz w:val="28"/>
          <w:szCs w:val="28"/>
        </w:rPr>
        <w:t xml:space="preserve">временного отдыха (скамейки) для </w:t>
      </w:r>
      <w:proofErr w:type="spellStart"/>
      <w:r w:rsidRPr="005959A3">
        <w:rPr>
          <w:rFonts w:ascii="Times New Roman" w:hAnsi="Times New Roman"/>
          <w:sz w:val="28"/>
          <w:szCs w:val="28"/>
        </w:rPr>
        <w:t>маломобильных</w:t>
      </w:r>
      <w:proofErr w:type="spellEnd"/>
      <w:r w:rsidRPr="005959A3">
        <w:rPr>
          <w:rFonts w:ascii="Times New Roman" w:hAnsi="Times New Roman"/>
          <w:sz w:val="28"/>
          <w:szCs w:val="28"/>
        </w:rPr>
        <w:t xml:space="preserve"> групп населения.</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5.12.16. Определяется количество элементов благоустройства пешеходных маршрутов (ск</w:t>
      </w:r>
      <w:r w:rsidRPr="005959A3">
        <w:rPr>
          <w:rFonts w:ascii="Times New Roman" w:hAnsi="Times New Roman"/>
          <w:sz w:val="28"/>
          <w:szCs w:val="28"/>
        </w:rPr>
        <w:t>а</w:t>
      </w:r>
      <w:r w:rsidRPr="005959A3">
        <w:rPr>
          <w:rFonts w:ascii="Times New Roman" w:hAnsi="Times New Roman"/>
          <w:sz w:val="28"/>
          <w:szCs w:val="28"/>
        </w:rPr>
        <w:t>мейки, урны, малые архитектурные формы) с учетом интенсивности пешеходного движения.</w:t>
      </w:r>
    </w:p>
    <w:p w:rsidR="005959A3" w:rsidRPr="005959A3" w:rsidRDefault="005959A3" w:rsidP="005959A3">
      <w:pPr>
        <w:pStyle w:val="ConsPlusNormal"/>
        <w:ind w:firstLine="709"/>
        <w:jc w:val="both"/>
      </w:pPr>
      <w:r w:rsidRPr="005959A3">
        <w:t xml:space="preserve">5.12.17. Пешеходные маршруты должны быть </w:t>
      </w:r>
      <w:proofErr w:type="spellStart"/>
      <w:r w:rsidRPr="005959A3">
        <w:t>озелены</w:t>
      </w:r>
      <w:proofErr w:type="spellEnd"/>
      <w:r w:rsidRPr="005959A3">
        <w:t>. Проектирование озеленения проводится с учетом требований СП 42.13330.2016 «</w:t>
      </w:r>
      <w:proofErr w:type="spellStart"/>
      <w:r w:rsidRPr="005959A3">
        <w:fldChar w:fldCharType="begin"/>
      </w:r>
      <w:r w:rsidRPr="005959A3">
        <w:instrText>HYPERLINK "consultantplus://offline/ref=959CDEEE8C25294710812BA079214FA7C421D0CA3AB3C107C50CA5mAB3K"</w:instrText>
      </w:r>
      <w:r w:rsidRPr="005959A3">
        <w:fldChar w:fldCharType="separate"/>
      </w:r>
      <w:r w:rsidRPr="005959A3">
        <w:t>СНиП</w:t>
      </w:r>
      <w:proofErr w:type="spellEnd"/>
      <w:r w:rsidRPr="005959A3">
        <w:t xml:space="preserve"> 2.07.01-89*</w:t>
      </w:r>
      <w:r w:rsidRPr="005959A3">
        <w:fldChar w:fldCharType="end"/>
      </w:r>
      <w:r w:rsidRPr="005959A3">
        <w:t xml:space="preserve"> Градостроительство. Планировка и застройка городских и сельских поселений».</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w:t>
      </w:r>
      <w:r w:rsidRPr="005959A3">
        <w:rPr>
          <w:rFonts w:ascii="Times New Roman" w:hAnsi="Times New Roman"/>
          <w:sz w:val="28"/>
          <w:szCs w:val="28"/>
        </w:rPr>
        <w:t>е</w:t>
      </w:r>
      <w:r w:rsidRPr="005959A3">
        <w:rPr>
          <w:rFonts w:ascii="Times New Roman" w:hAnsi="Times New Roman"/>
          <w:sz w:val="28"/>
          <w:szCs w:val="28"/>
        </w:rPr>
        <w:t xml:space="preserve">ждениями культурно-бытового обслуживания, рекреационными территориями, а также связи </w:t>
      </w:r>
      <w:r w:rsidRPr="005959A3">
        <w:rPr>
          <w:rFonts w:ascii="Times New Roman" w:hAnsi="Times New Roman"/>
          <w:sz w:val="28"/>
          <w:szCs w:val="28"/>
        </w:rPr>
        <w:lastRenderedPageBreak/>
        <w:t>ме</w:t>
      </w:r>
      <w:r w:rsidRPr="005959A3">
        <w:rPr>
          <w:rFonts w:ascii="Times New Roman" w:hAnsi="Times New Roman"/>
          <w:sz w:val="28"/>
          <w:szCs w:val="28"/>
        </w:rPr>
        <w:t>ж</w:t>
      </w:r>
      <w:r w:rsidRPr="005959A3">
        <w:rPr>
          <w:rFonts w:ascii="Times New Roman" w:hAnsi="Times New Roman"/>
          <w:sz w:val="28"/>
          <w:szCs w:val="28"/>
        </w:rPr>
        <w:t>ду основными пунктами тяготения в составе общественных зон и объектов рекреации.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5.12.18.1. Трассировка основных пешеходных коммуникаций может осуществляться вдоль улиц и дорог (тротуары) или независимо от них.</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5.12.18.2. При устройстве пешеходных коммуникаций выполняется оснащение бордюрными пандусами всех точек пересечения основных пешеходных коммуникаций с транспортными прое</w:t>
      </w:r>
      <w:r w:rsidRPr="005959A3">
        <w:rPr>
          <w:rFonts w:ascii="Times New Roman" w:hAnsi="Times New Roman"/>
          <w:sz w:val="28"/>
          <w:szCs w:val="28"/>
        </w:rPr>
        <w:t>з</w:t>
      </w:r>
      <w:r w:rsidRPr="005959A3">
        <w:rPr>
          <w:rFonts w:ascii="Times New Roman" w:hAnsi="Times New Roman"/>
          <w:sz w:val="28"/>
          <w:szCs w:val="28"/>
        </w:rPr>
        <w:t>дами, в том числе некапитальных нестационарных сооружений. При создании пешеходных ко</w:t>
      </w:r>
      <w:r w:rsidRPr="005959A3">
        <w:rPr>
          <w:rFonts w:ascii="Times New Roman" w:hAnsi="Times New Roman"/>
          <w:sz w:val="28"/>
          <w:szCs w:val="28"/>
        </w:rPr>
        <w:t>м</w:t>
      </w:r>
      <w:r w:rsidRPr="005959A3">
        <w:rPr>
          <w:rFonts w:ascii="Times New Roman" w:hAnsi="Times New Roman"/>
          <w:sz w:val="28"/>
          <w:szCs w:val="28"/>
        </w:rPr>
        <w:t>муникаций лестниц, пандусов, мостиков следует соблюдать равновеликую пропускную сп</w:t>
      </w:r>
      <w:r w:rsidRPr="005959A3">
        <w:rPr>
          <w:rFonts w:ascii="Times New Roman" w:hAnsi="Times New Roman"/>
          <w:sz w:val="28"/>
          <w:szCs w:val="28"/>
        </w:rPr>
        <w:t>о</w:t>
      </w:r>
      <w:r w:rsidRPr="005959A3">
        <w:rPr>
          <w:rFonts w:ascii="Times New Roman" w:hAnsi="Times New Roman"/>
          <w:sz w:val="28"/>
          <w:szCs w:val="28"/>
        </w:rPr>
        <w:t>собность указанных элементов.</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5.12.18.3. Перечень элементов благоустройства территории на территории о</w:t>
      </w:r>
      <w:r w:rsidRPr="005959A3">
        <w:rPr>
          <w:rFonts w:ascii="Times New Roman" w:hAnsi="Times New Roman"/>
          <w:sz w:val="28"/>
          <w:szCs w:val="28"/>
        </w:rPr>
        <w:t>с</w:t>
      </w:r>
      <w:r w:rsidRPr="005959A3">
        <w:rPr>
          <w:rFonts w:ascii="Times New Roman" w:hAnsi="Times New Roman"/>
          <w:sz w:val="28"/>
          <w:szCs w:val="28"/>
        </w:rPr>
        <w:t>новных пешеходных коммуникаций включает: твердые виды покрытия, элементы сопряжения п</w:t>
      </w:r>
      <w:r w:rsidRPr="005959A3">
        <w:rPr>
          <w:rFonts w:ascii="Times New Roman" w:hAnsi="Times New Roman"/>
          <w:sz w:val="28"/>
          <w:szCs w:val="28"/>
        </w:rPr>
        <w:t>о</w:t>
      </w:r>
      <w:r w:rsidRPr="005959A3">
        <w:rPr>
          <w:rFonts w:ascii="Times New Roman" w:hAnsi="Times New Roman"/>
          <w:sz w:val="28"/>
          <w:szCs w:val="28"/>
        </w:rPr>
        <w:t>верхностей, урны, осветительное оборудование, площадки под скамьи, вынесенные за пределы основных пешеходных путей, скамьи.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5.12.19. Второстепенные пешеходные коммуникации обеспечивают связь между застро</w:t>
      </w:r>
      <w:r w:rsidRPr="005959A3">
        <w:rPr>
          <w:rFonts w:ascii="Times New Roman" w:hAnsi="Times New Roman"/>
          <w:sz w:val="28"/>
          <w:szCs w:val="28"/>
        </w:rPr>
        <w:t>й</w:t>
      </w:r>
      <w:r w:rsidRPr="005959A3">
        <w:rPr>
          <w:rFonts w:ascii="Times New Roman" w:hAnsi="Times New Roman"/>
          <w:sz w:val="28"/>
          <w:szCs w:val="28"/>
        </w:rPr>
        <w:t>кой и элементами благоустройства (площадками) в пределах участка территории, а также пер</w:t>
      </w:r>
      <w:r w:rsidRPr="005959A3">
        <w:rPr>
          <w:rFonts w:ascii="Times New Roman" w:hAnsi="Times New Roman"/>
          <w:sz w:val="28"/>
          <w:szCs w:val="28"/>
        </w:rPr>
        <w:t>е</w:t>
      </w:r>
      <w:r w:rsidRPr="005959A3">
        <w:rPr>
          <w:rFonts w:ascii="Times New Roman" w:hAnsi="Times New Roman"/>
          <w:sz w:val="28"/>
          <w:szCs w:val="28"/>
        </w:rPr>
        <w:t>движения на территории объектов рекреации (сквер, бульвар, парк).</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5.12.19.1. Перечень элементов благоустройства на территории второстепенных пешеходных коммуникаций включает различные виды покрытия.</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5.12.19.2. На дорожках скверов, бульваров населенного пункта пр</w:t>
      </w:r>
      <w:r w:rsidRPr="005959A3">
        <w:rPr>
          <w:rFonts w:ascii="Times New Roman" w:hAnsi="Times New Roman"/>
          <w:sz w:val="28"/>
          <w:szCs w:val="28"/>
        </w:rPr>
        <w:t>е</w:t>
      </w:r>
      <w:r w:rsidRPr="005959A3">
        <w:rPr>
          <w:rFonts w:ascii="Times New Roman" w:hAnsi="Times New Roman"/>
          <w:sz w:val="28"/>
          <w:szCs w:val="28"/>
        </w:rPr>
        <w:t>дусматриваются твердые виды покрытия с элементами сопряжения.</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5.12.19.3. На дорожках крупных рекреационных объектов (парков) предусматриваются различные виды </w:t>
      </w:r>
      <w:proofErr w:type="gramStart"/>
      <w:r w:rsidRPr="005959A3">
        <w:rPr>
          <w:rFonts w:ascii="Times New Roman" w:hAnsi="Times New Roman"/>
          <w:sz w:val="28"/>
          <w:szCs w:val="28"/>
        </w:rPr>
        <w:t>мягкого</w:t>
      </w:r>
      <w:proofErr w:type="gramEnd"/>
      <w:r w:rsidRPr="005959A3">
        <w:rPr>
          <w:rFonts w:ascii="Times New Roman" w:hAnsi="Times New Roman"/>
          <w:sz w:val="28"/>
          <w:szCs w:val="28"/>
        </w:rPr>
        <w:t xml:space="preserve"> или комбинированных покрытий, пешеходные тропы с естественным грунтовым покрытием.</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5.12.19.4. При планировании протяженных пешеходных зон следует  сохранять во</w:t>
      </w:r>
      <w:r w:rsidRPr="005959A3">
        <w:rPr>
          <w:rFonts w:ascii="Times New Roman" w:hAnsi="Times New Roman"/>
          <w:sz w:val="28"/>
          <w:szCs w:val="28"/>
        </w:rPr>
        <w:t>з</w:t>
      </w:r>
      <w:r w:rsidRPr="005959A3">
        <w:rPr>
          <w:rFonts w:ascii="Times New Roman" w:hAnsi="Times New Roman"/>
          <w:sz w:val="28"/>
          <w:szCs w:val="28"/>
        </w:rPr>
        <w:t>можность движения специализированного коммунального и специального автомобильного тран</w:t>
      </w:r>
      <w:r w:rsidRPr="005959A3">
        <w:rPr>
          <w:rFonts w:ascii="Times New Roman" w:hAnsi="Times New Roman"/>
          <w:sz w:val="28"/>
          <w:szCs w:val="28"/>
        </w:rPr>
        <w:t>с</w:t>
      </w:r>
      <w:r w:rsidRPr="005959A3">
        <w:rPr>
          <w:rFonts w:ascii="Times New Roman" w:hAnsi="Times New Roman"/>
          <w:sz w:val="28"/>
          <w:szCs w:val="28"/>
        </w:rPr>
        <w:t>порта при условии исключения транзитного движения и постоянной парковки.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5.12.20. На тротуарах с активным потоком пешеходов городскую мебель следует ра</w:t>
      </w:r>
      <w:r w:rsidRPr="005959A3">
        <w:rPr>
          <w:rFonts w:ascii="Times New Roman" w:hAnsi="Times New Roman"/>
          <w:sz w:val="28"/>
          <w:szCs w:val="28"/>
        </w:rPr>
        <w:t>с</w:t>
      </w:r>
      <w:r w:rsidRPr="005959A3">
        <w:rPr>
          <w:rFonts w:ascii="Times New Roman" w:hAnsi="Times New Roman"/>
          <w:sz w:val="28"/>
          <w:szCs w:val="28"/>
        </w:rPr>
        <w:t>полагать в порядке, способствующем свободному движению пешеходов.</w:t>
      </w:r>
    </w:p>
    <w:p w:rsidR="005959A3" w:rsidRPr="005959A3" w:rsidRDefault="005959A3" w:rsidP="005959A3">
      <w:pPr>
        <w:pStyle w:val="a9"/>
        <w:ind w:firstLine="709"/>
        <w:jc w:val="both"/>
        <w:rPr>
          <w:rFonts w:ascii="Times New Roman" w:hAnsi="Times New Roman"/>
          <w:b/>
          <w:sz w:val="28"/>
          <w:szCs w:val="28"/>
        </w:rPr>
      </w:pPr>
      <w:r w:rsidRPr="005959A3">
        <w:rPr>
          <w:rFonts w:ascii="Times New Roman" w:hAnsi="Times New Roman"/>
          <w:b/>
          <w:sz w:val="28"/>
          <w:szCs w:val="28"/>
        </w:rPr>
        <w:t>5.12.21. Организация пешеходных зон.</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5.12.21.1. Пешеходные зоны необходимо создавать во всех районах селитебной застро</w:t>
      </w:r>
      <w:r w:rsidRPr="005959A3">
        <w:rPr>
          <w:rFonts w:ascii="Times New Roman" w:hAnsi="Times New Roman"/>
          <w:sz w:val="28"/>
          <w:szCs w:val="28"/>
        </w:rPr>
        <w:t>й</w:t>
      </w:r>
      <w:r w:rsidRPr="005959A3">
        <w:rPr>
          <w:rFonts w:ascii="Times New Roman" w:hAnsi="Times New Roman"/>
          <w:sz w:val="28"/>
          <w:szCs w:val="28"/>
        </w:rPr>
        <w:t xml:space="preserve">ки, в парках и скверах. </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5.12.21.2. Благоустроенная пешеходная зона должна обеспечивать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w:t>
      </w:r>
      <w:proofErr w:type="gramStart"/>
      <w:r w:rsidRPr="005959A3">
        <w:rPr>
          <w:rFonts w:ascii="Times New Roman" w:hAnsi="Times New Roman"/>
          <w:sz w:val="28"/>
          <w:szCs w:val="28"/>
        </w:rPr>
        <w:t>проживающих</w:t>
      </w:r>
      <w:proofErr w:type="gramEnd"/>
      <w:r w:rsidRPr="005959A3">
        <w:rPr>
          <w:rFonts w:ascii="Times New Roman" w:hAnsi="Times New Roman"/>
          <w:sz w:val="28"/>
          <w:szCs w:val="28"/>
        </w:rPr>
        <w:t xml:space="preserve"> и (или) работающих в данном микрорайоне. Состав лиц должен быть разли</w:t>
      </w:r>
      <w:r w:rsidRPr="005959A3">
        <w:rPr>
          <w:rFonts w:ascii="Times New Roman" w:hAnsi="Times New Roman"/>
          <w:sz w:val="28"/>
          <w:szCs w:val="28"/>
        </w:rPr>
        <w:t>ч</w:t>
      </w:r>
      <w:r w:rsidRPr="005959A3">
        <w:rPr>
          <w:rFonts w:ascii="Times New Roman" w:hAnsi="Times New Roman"/>
          <w:sz w:val="28"/>
          <w:szCs w:val="28"/>
        </w:rPr>
        <w:t>ным, чтобы в итогах осмотра могли быть учтены интересы людей с ограниченными возможност</w:t>
      </w:r>
      <w:r w:rsidRPr="005959A3">
        <w:rPr>
          <w:rFonts w:ascii="Times New Roman" w:hAnsi="Times New Roman"/>
          <w:sz w:val="28"/>
          <w:szCs w:val="28"/>
        </w:rPr>
        <w:t>я</w:t>
      </w:r>
      <w:r w:rsidRPr="005959A3">
        <w:rPr>
          <w:rFonts w:ascii="Times New Roman" w:hAnsi="Times New Roman"/>
          <w:sz w:val="28"/>
          <w:szCs w:val="28"/>
        </w:rPr>
        <w:t xml:space="preserve">ми здоровья, детей школьного возраста, </w:t>
      </w:r>
      <w:r w:rsidRPr="005959A3">
        <w:rPr>
          <w:rFonts w:ascii="Times New Roman" w:hAnsi="Times New Roman"/>
          <w:sz w:val="28"/>
          <w:szCs w:val="28"/>
        </w:rPr>
        <w:lastRenderedPageBreak/>
        <w:t>родителей детей дошкольного возраста, пенсионеров и другие категории граждан.</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5.12.21.3. Благоустройство пешеходной зоны (пешеходных тротуаров и велосипедных д</w:t>
      </w:r>
      <w:r w:rsidRPr="005959A3">
        <w:rPr>
          <w:rFonts w:ascii="Times New Roman" w:hAnsi="Times New Roman"/>
          <w:sz w:val="28"/>
          <w:szCs w:val="28"/>
        </w:rPr>
        <w:t>о</w:t>
      </w:r>
      <w:r w:rsidRPr="005959A3">
        <w:rPr>
          <w:rFonts w:ascii="Times New Roman" w:hAnsi="Times New Roman"/>
          <w:sz w:val="28"/>
          <w:szCs w:val="28"/>
        </w:rPr>
        <w:t xml:space="preserve">рожек) осуществляется с учетом комфортности пребывания в ней и доступности для </w:t>
      </w:r>
      <w:proofErr w:type="spellStart"/>
      <w:r w:rsidRPr="005959A3">
        <w:rPr>
          <w:rFonts w:ascii="Times New Roman" w:hAnsi="Times New Roman"/>
          <w:sz w:val="28"/>
          <w:szCs w:val="28"/>
        </w:rPr>
        <w:t>маломобильных</w:t>
      </w:r>
      <w:proofErr w:type="spellEnd"/>
      <w:r w:rsidRPr="005959A3">
        <w:rPr>
          <w:rFonts w:ascii="Times New Roman" w:hAnsi="Times New Roman"/>
          <w:sz w:val="28"/>
          <w:szCs w:val="28"/>
        </w:rPr>
        <w:t xml:space="preserve"> пешеходов.</w:t>
      </w:r>
    </w:p>
    <w:p w:rsidR="005959A3" w:rsidRPr="005959A3" w:rsidRDefault="005959A3" w:rsidP="005959A3">
      <w:pPr>
        <w:pStyle w:val="a9"/>
        <w:ind w:firstLine="709"/>
        <w:jc w:val="both"/>
        <w:rPr>
          <w:rFonts w:ascii="Times New Roman" w:hAnsi="Times New Roman"/>
          <w:b/>
          <w:sz w:val="28"/>
          <w:szCs w:val="28"/>
        </w:rPr>
      </w:pPr>
      <w:r w:rsidRPr="005959A3">
        <w:rPr>
          <w:rFonts w:ascii="Times New Roman" w:hAnsi="Times New Roman"/>
          <w:b/>
          <w:sz w:val="28"/>
          <w:szCs w:val="28"/>
        </w:rPr>
        <w:t>5.12.22. Организация велосипедной инфраструктуры.</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5.12.22.1. При создании велосипедных путей связываются все </w:t>
      </w:r>
      <w:proofErr w:type="gramStart"/>
      <w:r w:rsidRPr="005959A3">
        <w:rPr>
          <w:rFonts w:ascii="Times New Roman" w:hAnsi="Times New Roman"/>
          <w:sz w:val="28"/>
          <w:szCs w:val="28"/>
        </w:rPr>
        <w:t>части</w:t>
      </w:r>
      <w:proofErr w:type="gramEnd"/>
      <w:r w:rsidRPr="005959A3">
        <w:rPr>
          <w:rFonts w:ascii="Times New Roman" w:hAnsi="Times New Roman"/>
          <w:sz w:val="28"/>
          <w:szCs w:val="28"/>
        </w:rPr>
        <w:t xml:space="preserve"> ЗАТО Железногорск, создавая условия для беспрепятственного передвижения на велосипеде.</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5.12.22.2.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w:t>
      </w:r>
      <w:r w:rsidRPr="005959A3">
        <w:rPr>
          <w:rFonts w:ascii="Times New Roman" w:hAnsi="Times New Roman"/>
          <w:sz w:val="28"/>
          <w:szCs w:val="28"/>
        </w:rPr>
        <w:t>и</w:t>
      </w:r>
      <w:r w:rsidRPr="005959A3">
        <w:rPr>
          <w:rFonts w:ascii="Times New Roman" w:hAnsi="Times New Roman"/>
          <w:sz w:val="28"/>
          <w:szCs w:val="28"/>
        </w:rPr>
        <w:t xml:space="preserve">стик автомобильного и пешеходного трафика пространств, в которые интегрируется </w:t>
      </w:r>
      <w:proofErr w:type="spellStart"/>
      <w:r w:rsidRPr="005959A3">
        <w:rPr>
          <w:rFonts w:ascii="Times New Roman" w:hAnsi="Times New Roman"/>
          <w:sz w:val="28"/>
          <w:szCs w:val="28"/>
        </w:rPr>
        <w:t>велодвиж</w:t>
      </w:r>
      <w:r w:rsidRPr="005959A3">
        <w:rPr>
          <w:rFonts w:ascii="Times New Roman" w:hAnsi="Times New Roman"/>
          <w:sz w:val="28"/>
          <w:szCs w:val="28"/>
        </w:rPr>
        <w:t>е</w:t>
      </w:r>
      <w:r w:rsidRPr="005959A3">
        <w:rPr>
          <w:rFonts w:ascii="Times New Roman" w:hAnsi="Times New Roman"/>
          <w:sz w:val="28"/>
          <w:szCs w:val="28"/>
        </w:rPr>
        <w:t>ние</w:t>
      </w:r>
      <w:proofErr w:type="spellEnd"/>
      <w:r w:rsidRPr="005959A3">
        <w:rPr>
          <w:rFonts w:ascii="Times New Roman" w:hAnsi="Times New Roman"/>
          <w:sz w:val="28"/>
          <w:szCs w:val="28"/>
        </w:rPr>
        <w:t>.</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 5.12.22.3.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5.12.22.4. Перечень элементов комплексного благоустройства велодорожек включает: тве</w:t>
      </w:r>
      <w:r w:rsidRPr="005959A3">
        <w:rPr>
          <w:rFonts w:ascii="Times New Roman" w:hAnsi="Times New Roman"/>
          <w:sz w:val="28"/>
          <w:szCs w:val="28"/>
        </w:rPr>
        <w:t>р</w:t>
      </w:r>
      <w:r w:rsidRPr="005959A3">
        <w:rPr>
          <w:rFonts w:ascii="Times New Roman" w:hAnsi="Times New Roman"/>
          <w:sz w:val="28"/>
          <w:szCs w:val="28"/>
        </w:rPr>
        <w:t>дый тип покрытия, элементы сопряжения поверхности велодорожки с прилегающими террит</w:t>
      </w:r>
      <w:r w:rsidRPr="005959A3">
        <w:rPr>
          <w:rFonts w:ascii="Times New Roman" w:hAnsi="Times New Roman"/>
          <w:sz w:val="28"/>
          <w:szCs w:val="28"/>
        </w:rPr>
        <w:t>о</w:t>
      </w:r>
      <w:r w:rsidRPr="005959A3">
        <w:rPr>
          <w:rFonts w:ascii="Times New Roman" w:hAnsi="Times New Roman"/>
          <w:sz w:val="28"/>
          <w:szCs w:val="28"/>
        </w:rPr>
        <w:t>риями.</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5.12.22.5. На велодорожках, размещаемых вдоль улиц и дорог, должно быть  предусмотрено освещение, на рекреационных территориях - озеленение вдоль велодорожек.</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5.12.22.6. Для эффективного использования велосипедного передвижения применяются следующие меры:</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маршруты велодорожек, интегрированные в единую замкнутую систему;</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 комфортные и безопасные пересечения </w:t>
      </w:r>
      <w:proofErr w:type="spellStart"/>
      <w:r w:rsidRPr="005959A3">
        <w:rPr>
          <w:rFonts w:ascii="Times New Roman" w:hAnsi="Times New Roman"/>
          <w:sz w:val="28"/>
          <w:szCs w:val="28"/>
        </w:rPr>
        <w:t>веломаршрутов</w:t>
      </w:r>
      <w:proofErr w:type="spellEnd"/>
      <w:r w:rsidRPr="005959A3">
        <w:rPr>
          <w:rFonts w:ascii="Times New Roman" w:hAnsi="Times New Roman"/>
          <w:sz w:val="28"/>
          <w:szCs w:val="28"/>
        </w:rPr>
        <w:t xml:space="preserve"> на перекрестках пешеходного и автомобильного движения;</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снижение общей скорости движения автомобильного транспорта в районе;</w:t>
      </w:r>
    </w:p>
    <w:p w:rsidR="005959A3" w:rsidRP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 организация </w:t>
      </w:r>
      <w:proofErr w:type="spellStart"/>
      <w:r w:rsidRPr="005959A3">
        <w:rPr>
          <w:rFonts w:ascii="Times New Roman" w:hAnsi="Times New Roman"/>
          <w:sz w:val="28"/>
          <w:szCs w:val="28"/>
        </w:rPr>
        <w:t>безбарьерной</w:t>
      </w:r>
      <w:proofErr w:type="spellEnd"/>
      <w:r w:rsidRPr="005959A3">
        <w:rPr>
          <w:rFonts w:ascii="Times New Roman" w:hAnsi="Times New Roman"/>
          <w:sz w:val="28"/>
          <w:szCs w:val="28"/>
        </w:rPr>
        <w:t xml:space="preserve"> среды в зонах перепада высот на маршруте;</w:t>
      </w:r>
    </w:p>
    <w:p w:rsidR="005959A3" w:rsidRDefault="005959A3" w:rsidP="005959A3">
      <w:pPr>
        <w:pStyle w:val="a9"/>
        <w:ind w:firstLine="709"/>
        <w:jc w:val="both"/>
        <w:rPr>
          <w:rFonts w:ascii="Times New Roman" w:hAnsi="Times New Roman"/>
          <w:sz w:val="28"/>
          <w:szCs w:val="28"/>
        </w:rPr>
      </w:pPr>
      <w:r w:rsidRPr="005959A3">
        <w:rPr>
          <w:rFonts w:ascii="Times New Roman" w:hAnsi="Times New Roman"/>
          <w:sz w:val="28"/>
          <w:szCs w:val="28"/>
        </w:rPr>
        <w:t xml:space="preserve">- организация велодорожек не только в прогулочных зонах, но и на маршрутах, ведущих к зонам транспортно-пересадочных узлов (ТПУ). </w:t>
      </w:r>
    </w:p>
    <w:p w:rsidR="004B112F" w:rsidRPr="005959A3" w:rsidRDefault="004B112F" w:rsidP="005959A3">
      <w:pPr>
        <w:pStyle w:val="a9"/>
        <w:ind w:firstLine="709"/>
        <w:jc w:val="both"/>
        <w:rPr>
          <w:rFonts w:ascii="Times New Roman" w:hAnsi="Times New Roman"/>
          <w:sz w:val="28"/>
          <w:szCs w:val="28"/>
        </w:rPr>
      </w:pPr>
    </w:p>
    <w:p w:rsidR="004B112F" w:rsidRPr="004B112F" w:rsidRDefault="004B112F" w:rsidP="004B112F">
      <w:pPr>
        <w:pStyle w:val="a9"/>
        <w:ind w:firstLine="709"/>
        <w:jc w:val="both"/>
        <w:rPr>
          <w:rFonts w:ascii="Times New Roman" w:hAnsi="Times New Roman"/>
          <w:b/>
          <w:sz w:val="28"/>
          <w:szCs w:val="28"/>
        </w:rPr>
      </w:pPr>
      <w:r w:rsidRPr="004B112F">
        <w:rPr>
          <w:rFonts w:ascii="Times New Roman" w:hAnsi="Times New Roman"/>
          <w:b/>
          <w:sz w:val="28"/>
          <w:szCs w:val="28"/>
        </w:rPr>
        <w:t>6. Благоустройство территорий общественного назначения</w:t>
      </w:r>
    </w:p>
    <w:p w:rsidR="004B112F" w:rsidRPr="004B112F" w:rsidRDefault="004B112F" w:rsidP="004B112F">
      <w:pPr>
        <w:pStyle w:val="a9"/>
        <w:ind w:firstLine="709"/>
        <w:jc w:val="both"/>
        <w:rPr>
          <w:rFonts w:ascii="Times New Roman" w:hAnsi="Times New Roman"/>
          <w:sz w:val="28"/>
          <w:szCs w:val="28"/>
        </w:rPr>
      </w:pP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6.1. Объектами благоустройства на территориях общественного назначения являются: о</w:t>
      </w:r>
      <w:r w:rsidRPr="004B112F">
        <w:rPr>
          <w:rFonts w:ascii="Times New Roman" w:hAnsi="Times New Roman"/>
          <w:sz w:val="28"/>
          <w:szCs w:val="28"/>
        </w:rPr>
        <w:t>б</w:t>
      </w:r>
      <w:r w:rsidRPr="004B112F">
        <w:rPr>
          <w:rFonts w:ascii="Times New Roman" w:hAnsi="Times New Roman"/>
          <w:sz w:val="28"/>
          <w:szCs w:val="28"/>
        </w:rPr>
        <w:t>щественные пространства, участки и зоны общественной застройки, которые в различных сочет</w:t>
      </w:r>
      <w:r w:rsidRPr="004B112F">
        <w:rPr>
          <w:rFonts w:ascii="Times New Roman" w:hAnsi="Times New Roman"/>
          <w:sz w:val="28"/>
          <w:szCs w:val="28"/>
        </w:rPr>
        <w:t>а</w:t>
      </w:r>
      <w:r w:rsidRPr="004B112F">
        <w:rPr>
          <w:rFonts w:ascii="Times New Roman" w:hAnsi="Times New Roman"/>
          <w:sz w:val="28"/>
          <w:szCs w:val="28"/>
        </w:rPr>
        <w:t>ниях формируют все разновидности общественных территорий: центры общегородского и локал</w:t>
      </w:r>
      <w:r w:rsidRPr="004B112F">
        <w:rPr>
          <w:rFonts w:ascii="Times New Roman" w:hAnsi="Times New Roman"/>
          <w:sz w:val="28"/>
          <w:szCs w:val="28"/>
        </w:rPr>
        <w:t>ь</w:t>
      </w:r>
      <w:r w:rsidRPr="004B112F">
        <w:rPr>
          <w:rFonts w:ascii="Times New Roman" w:hAnsi="Times New Roman"/>
          <w:sz w:val="28"/>
          <w:szCs w:val="28"/>
        </w:rPr>
        <w:t>ного значения, многофункциональные и специализированные общественные зоны.</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6.2. На территориях общественного назначения при разработке проектных мероприятий по благоустройству обеспечиваются: открытость и </w:t>
      </w:r>
      <w:r w:rsidRPr="004B112F">
        <w:rPr>
          <w:rFonts w:ascii="Times New Roman" w:hAnsi="Times New Roman"/>
          <w:sz w:val="28"/>
          <w:szCs w:val="28"/>
        </w:rPr>
        <w:lastRenderedPageBreak/>
        <w:t>проницаемость территорий для визуал</w:t>
      </w:r>
      <w:r w:rsidRPr="004B112F">
        <w:rPr>
          <w:rFonts w:ascii="Times New Roman" w:hAnsi="Times New Roman"/>
          <w:sz w:val="28"/>
          <w:szCs w:val="28"/>
        </w:rPr>
        <w:t>ь</w:t>
      </w:r>
      <w:r w:rsidRPr="004B112F">
        <w:rPr>
          <w:rFonts w:ascii="Times New Roman" w:hAnsi="Times New Roman"/>
          <w:sz w:val="28"/>
          <w:szCs w:val="28"/>
        </w:rPr>
        <w:t xml:space="preserve">ного восприятия (отсутствие глухих оград), условия беспрепятственного передвижения населения (включая </w:t>
      </w:r>
      <w:proofErr w:type="spellStart"/>
      <w:r w:rsidRPr="004B112F">
        <w:rPr>
          <w:rFonts w:ascii="Times New Roman" w:hAnsi="Times New Roman"/>
          <w:sz w:val="28"/>
          <w:szCs w:val="28"/>
        </w:rPr>
        <w:t>маломобильные</w:t>
      </w:r>
      <w:proofErr w:type="spellEnd"/>
      <w:r w:rsidRPr="004B112F">
        <w:rPr>
          <w:rFonts w:ascii="Times New Roman" w:hAnsi="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6.3. Проекты благоустройства территорий общественных пространств разраб</w:t>
      </w:r>
      <w:r w:rsidRPr="004B112F">
        <w:rPr>
          <w:rFonts w:ascii="Times New Roman" w:hAnsi="Times New Roman"/>
          <w:sz w:val="28"/>
          <w:szCs w:val="28"/>
        </w:rPr>
        <w:t>а</w:t>
      </w:r>
      <w:r w:rsidRPr="004B112F">
        <w:rPr>
          <w:rFonts w:ascii="Times New Roman" w:hAnsi="Times New Roman"/>
          <w:sz w:val="28"/>
          <w:szCs w:val="28"/>
        </w:rPr>
        <w:t xml:space="preserve">тываются на основании предварительных </w:t>
      </w:r>
      <w:proofErr w:type="spellStart"/>
      <w:r w:rsidRPr="004B112F">
        <w:rPr>
          <w:rFonts w:ascii="Times New Roman" w:hAnsi="Times New Roman"/>
          <w:sz w:val="28"/>
          <w:szCs w:val="28"/>
        </w:rPr>
        <w:t>предпроектных</w:t>
      </w:r>
      <w:proofErr w:type="spellEnd"/>
      <w:r w:rsidRPr="004B112F">
        <w:rPr>
          <w:rFonts w:ascii="Times New Roman" w:hAnsi="Times New Roman"/>
          <w:sz w:val="28"/>
          <w:szCs w:val="28"/>
        </w:rPr>
        <w:t xml:space="preserve"> исследований, определяющих потребности жителей и возможные виды деятельности на данной территории. Следует использовать для реализации проекты, обеспечивающие высокий уровень комфорта пребывания, визуальную пр</w:t>
      </w:r>
      <w:r w:rsidRPr="004B112F">
        <w:rPr>
          <w:rFonts w:ascii="Times New Roman" w:hAnsi="Times New Roman"/>
          <w:sz w:val="28"/>
          <w:szCs w:val="28"/>
        </w:rPr>
        <w:t>и</w:t>
      </w:r>
      <w:r w:rsidRPr="004B112F">
        <w:rPr>
          <w:rFonts w:ascii="Times New Roman" w:hAnsi="Times New Roman"/>
          <w:sz w:val="28"/>
          <w:szCs w:val="28"/>
        </w:rPr>
        <w:t>влекательность среды, экологическую обоснованность, рассматривающие общественные пр</w:t>
      </w:r>
      <w:r w:rsidRPr="004B112F">
        <w:rPr>
          <w:rFonts w:ascii="Times New Roman" w:hAnsi="Times New Roman"/>
          <w:sz w:val="28"/>
          <w:szCs w:val="28"/>
        </w:rPr>
        <w:t>о</w:t>
      </w:r>
      <w:r w:rsidRPr="004B112F">
        <w:rPr>
          <w:rFonts w:ascii="Times New Roman" w:hAnsi="Times New Roman"/>
          <w:sz w:val="28"/>
          <w:szCs w:val="28"/>
        </w:rPr>
        <w:t>странства как места коммуникации и общения, способные привлекать посетителей, и обеспеч</w:t>
      </w:r>
      <w:r w:rsidRPr="004B112F">
        <w:rPr>
          <w:rFonts w:ascii="Times New Roman" w:hAnsi="Times New Roman"/>
          <w:sz w:val="28"/>
          <w:szCs w:val="28"/>
        </w:rPr>
        <w:t>и</w:t>
      </w:r>
      <w:r w:rsidRPr="004B112F">
        <w:rPr>
          <w:rFonts w:ascii="Times New Roman" w:hAnsi="Times New Roman"/>
          <w:sz w:val="28"/>
          <w:szCs w:val="28"/>
        </w:rPr>
        <w:t>вающие наличие возможностей для развития предпринимательства.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6.4. Перечень конструктивных элементов внешнего благоустройства на терр</w:t>
      </w:r>
      <w:r w:rsidRPr="004B112F">
        <w:rPr>
          <w:rFonts w:ascii="Times New Roman" w:hAnsi="Times New Roman"/>
          <w:sz w:val="28"/>
          <w:szCs w:val="28"/>
        </w:rPr>
        <w:t>и</w:t>
      </w:r>
      <w:r w:rsidRPr="004B112F">
        <w:rPr>
          <w:rFonts w:ascii="Times New Roman" w:hAnsi="Times New Roman"/>
          <w:sz w:val="28"/>
          <w:szCs w:val="28"/>
        </w:rPr>
        <w:t>тории общественных простран</w:t>
      </w:r>
      <w:proofErr w:type="gramStart"/>
      <w:r w:rsidRPr="004B112F">
        <w:rPr>
          <w:rFonts w:ascii="Times New Roman" w:hAnsi="Times New Roman"/>
          <w:sz w:val="28"/>
          <w:szCs w:val="28"/>
        </w:rPr>
        <w:t>ств вкл</w:t>
      </w:r>
      <w:proofErr w:type="gramEnd"/>
      <w:r w:rsidRPr="004B112F">
        <w:rPr>
          <w:rFonts w:ascii="Times New Roman" w:hAnsi="Times New Roman"/>
          <w:sz w:val="28"/>
          <w:szCs w:val="28"/>
        </w:rPr>
        <w:t>ючает: твердые виды покрытия, элементы сопряжения п</w:t>
      </w:r>
      <w:r w:rsidRPr="004B112F">
        <w:rPr>
          <w:rFonts w:ascii="Times New Roman" w:hAnsi="Times New Roman"/>
          <w:sz w:val="28"/>
          <w:szCs w:val="28"/>
        </w:rPr>
        <w:t>о</w:t>
      </w:r>
      <w:r w:rsidRPr="004B112F">
        <w:rPr>
          <w:rFonts w:ascii="Times New Roman" w:hAnsi="Times New Roman"/>
          <w:sz w:val="28"/>
          <w:szCs w:val="28"/>
        </w:rPr>
        <w:t>верхностей, озеленение, скамьи, урны, уличное техническое оборудование, осветительное обор</w:t>
      </w:r>
      <w:r w:rsidRPr="004B112F">
        <w:rPr>
          <w:rFonts w:ascii="Times New Roman" w:hAnsi="Times New Roman"/>
          <w:sz w:val="28"/>
          <w:szCs w:val="28"/>
        </w:rPr>
        <w:t>у</w:t>
      </w:r>
      <w:r w:rsidRPr="004B112F">
        <w:rPr>
          <w:rFonts w:ascii="Times New Roman" w:hAnsi="Times New Roman"/>
          <w:sz w:val="28"/>
          <w:szCs w:val="28"/>
        </w:rPr>
        <w:t>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6.5. На территории общественных пространств разрешается размещение произведений декоративно-прикладного искусства, декоративных водных устройств.</w:t>
      </w:r>
    </w:p>
    <w:p w:rsidR="004B112F" w:rsidRPr="004B112F" w:rsidRDefault="004B112F" w:rsidP="004B112F">
      <w:pPr>
        <w:pStyle w:val="ConsPlusNormal"/>
        <w:jc w:val="center"/>
        <w:outlineLvl w:val="1"/>
        <w:rPr>
          <w:b/>
        </w:rPr>
      </w:pPr>
    </w:p>
    <w:p w:rsidR="004B112F" w:rsidRPr="004B112F" w:rsidRDefault="004B112F" w:rsidP="004B112F">
      <w:pPr>
        <w:pStyle w:val="ConsPlusNormal"/>
        <w:jc w:val="center"/>
        <w:outlineLvl w:val="1"/>
        <w:rPr>
          <w:b/>
        </w:rPr>
      </w:pPr>
      <w:r w:rsidRPr="004B112F">
        <w:rPr>
          <w:b/>
        </w:rPr>
        <w:t>7. Благоустройство территорий жилого назначения</w:t>
      </w:r>
    </w:p>
    <w:p w:rsidR="004B112F" w:rsidRPr="004B112F" w:rsidRDefault="004B112F" w:rsidP="004B112F">
      <w:pPr>
        <w:pStyle w:val="ConsPlusNormal"/>
        <w:jc w:val="both"/>
      </w:pPr>
    </w:p>
    <w:p w:rsidR="004B112F" w:rsidRPr="004B112F" w:rsidRDefault="004B112F" w:rsidP="004B112F">
      <w:pPr>
        <w:pStyle w:val="ConsPlusNormal"/>
        <w:ind w:firstLine="540"/>
        <w:jc w:val="both"/>
      </w:pPr>
      <w:r w:rsidRPr="004B112F">
        <w:t>7.1.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B112F" w:rsidRPr="004B112F" w:rsidRDefault="004B112F" w:rsidP="004B112F">
      <w:pPr>
        <w:pStyle w:val="ConsPlusNormal"/>
        <w:ind w:firstLine="540"/>
        <w:jc w:val="both"/>
      </w:pPr>
      <w:r w:rsidRPr="004B112F">
        <w:t>7.2. Общественные пространства на территориях жилого назначения формируются системой пешеходных зон, участков учреждений обслуживания жилых групп, микрорайонов, жилых районов и озелененных территорий общего пользования.</w:t>
      </w:r>
    </w:p>
    <w:p w:rsidR="004B112F" w:rsidRPr="004B112F" w:rsidRDefault="004B112F" w:rsidP="004B112F">
      <w:pPr>
        <w:pStyle w:val="ConsPlusNormal"/>
        <w:ind w:firstLine="540"/>
        <w:jc w:val="both"/>
      </w:pPr>
      <w:r w:rsidRPr="004B112F">
        <w:t>7.3. Перечень элементов благоустройства на территории пешеходных зон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4B112F" w:rsidRPr="004B112F" w:rsidRDefault="004B112F" w:rsidP="004B112F">
      <w:pPr>
        <w:pStyle w:val="ConsPlusNormal"/>
        <w:ind w:firstLine="540"/>
        <w:jc w:val="both"/>
      </w:pPr>
      <w:r w:rsidRPr="004B112F">
        <w:t xml:space="preserve">7.4. Территорию общественных пространств на территориях жилого назначения допускается разделить на зоны, предназначенные для выполнения определенных функций: рекреационная, транспортная, хозяйственная и другие. </w:t>
      </w:r>
    </w:p>
    <w:p w:rsidR="004B112F" w:rsidRPr="004B112F" w:rsidRDefault="004B112F" w:rsidP="004B112F">
      <w:pPr>
        <w:pStyle w:val="ConsPlusNormal"/>
        <w:ind w:firstLine="540"/>
        <w:jc w:val="both"/>
      </w:pPr>
      <w:r w:rsidRPr="004B112F">
        <w:lastRenderedPageBreak/>
        <w:t>7.5.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4B112F" w:rsidRPr="004B112F" w:rsidRDefault="004B112F" w:rsidP="004B112F">
      <w:pPr>
        <w:pStyle w:val="ConsPlusNormal"/>
        <w:ind w:firstLine="540"/>
        <w:jc w:val="both"/>
      </w:pPr>
      <w:r w:rsidRPr="004B112F">
        <w:t xml:space="preserve">7.6. Безопасность общественных пространств на территориях жилого назначения обеспечивается их </w:t>
      </w:r>
      <w:proofErr w:type="spellStart"/>
      <w:r w:rsidRPr="004B112F">
        <w:t>просматриваемостью</w:t>
      </w:r>
      <w:proofErr w:type="spellEnd"/>
      <w:r w:rsidRPr="004B112F">
        <w:t xml:space="preserve"> со стороны окон жилых домов, а также со стороны прилегающих общественных пространств в сочетании с освещенностью.</w:t>
      </w:r>
    </w:p>
    <w:p w:rsidR="004B112F" w:rsidRPr="004B112F" w:rsidRDefault="004B112F" w:rsidP="004B112F">
      <w:pPr>
        <w:pStyle w:val="ConsPlusNormal"/>
        <w:ind w:firstLine="540"/>
        <w:jc w:val="both"/>
      </w:pPr>
      <w:r w:rsidRPr="004B112F">
        <w:t>7.7. Проектирование благоустройства участков жилой застройки производится с учетом:</w:t>
      </w:r>
    </w:p>
    <w:p w:rsidR="004B112F" w:rsidRPr="004B112F" w:rsidRDefault="004B112F" w:rsidP="004B112F">
      <w:pPr>
        <w:pStyle w:val="ConsPlusNormal"/>
        <w:ind w:firstLine="540"/>
        <w:jc w:val="both"/>
      </w:pPr>
      <w:r w:rsidRPr="004B112F">
        <w:t xml:space="preserve">- коллективного или индивидуального характера пользования придомовой территорией; </w:t>
      </w:r>
    </w:p>
    <w:p w:rsidR="004B112F" w:rsidRPr="004B112F" w:rsidRDefault="004B112F" w:rsidP="004B112F">
      <w:pPr>
        <w:pStyle w:val="ConsPlusNormal"/>
        <w:ind w:firstLine="540"/>
        <w:jc w:val="both"/>
      </w:pPr>
      <w:r w:rsidRPr="004B112F">
        <w:t>- особенностей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B112F" w:rsidRPr="004B112F" w:rsidRDefault="004B112F" w:rsidP="004B112F">
      <w:pPr>
        <w:pStyle w:val="ConsPlusNormal"/>
        <w:ind w:firstLine="540"/>
        <w:jc w:val="both"/>
      </w:pPr>
      <w:r w:rsidRPr="004B112F">
        <w:t xml:space="preserve">7.8. </w:t>
      </w:r>
      <w:proofErr w:type="gramStart"/>
      <w:r w:rsidRPr="004B112F">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4B112F">
        <w:t xml:space="preserve"> Если размеры территории участка позволяют, допускается в границах участка размещение спортивных площадок и площадок для игр детей школьного возраста, площадок для выгула собак.</w:t>
      </w:r>
    </w:p>
    <w:p w:rsidR="004B112F" w:rsidRPr="004B112F" w:rsidRDefault="004B112F" w:rsidP="004B112F">
      <w:pPr>
        <w:pStyle w:val="ConsPlusNormal"/>
        <w:ind w:firstLine="540"/>
        <w:jc w:val="both"/>
      </w:pPr>
      <w:r w:rsidRPr="004B112F">
        <w:t>7.9.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B112F" w:rsidRPr="004B112F" w:rsidRDefault="004B112F" w:rsidP="004B112F">
      <w:pPr>
        <w:pStyle w:val="ConsPlusNormal"/>
        <w:ind w:firstLine="540"/>
        <w:jc w:val="both"/>
      </w:pPr>
      <w:r w:rsidRPr="004B112F">
        <w:t>7.10.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B112F" w:rsidRPr="004B112F" w:rsidRDefault="004B112F" w:rsidP="004B112F">
      <w:pPr>
        <w:pStyle w:val="ConsPlusNormal"/>
        <w:ind w:firstLine="540"/>
        <w:jc w:val="both"/>
      </w:pPr>
      <w:r w:rsidRPr="004B112F">
        <w:t>7.11. При озеленении территории детских садов и школ не допускается использовать растения с ядовитыми плодами, а также с колючками и шипами.</w:t>
      </w:r>
    </w:p>
    <w:p w:rsidR="004B112F" w:rsidRPr="004B112F" w:rsidRDefault="004B112F" w:rsidP="004B112F">
      <w:pPr>
        <w:pStyle w:val="ConsPlusNormal"/>
        <w:ind w:firstLine="540"/>
        <w:jc w:val="both"/>
      </w:pPr>
      <w:r w:rsidRPr="004B112F">
        <w:t>7.12. В перечень элементов благоустройства на участке длительного и кратковременного хранения автотранспортных сре</w:t>
      </w:r>
      <w:proofErr w:type="gramStart"/>
      <w:r w:rsidRPr="004B112F">
        <w:t>дств вкл</w:t>
      </w:r>
      <w:proofErr w:type="gramEnd"/>
      <w:r w:rsidRPr="004B112F">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B112F" w:rsidRPr="004B112F" w:rsidRDefault="004B112F" w:rsidP="004B112F">
      <w:pPr>
        <w:pStyle w:val="ConsPlusNormal"/>
        <w:jc w:val="both"/>
      </w:pPr>
    </w:p>
    <w:p w:rsidR="004B112F" w:rsidRPr="004B112F" w:rsidRDefault="004B112F" w:rsidP="004B112F">
      <w:pPr>
        <w:pStyle w:val="ConsPlusNormal"/>
        <w:jc w:val="center"/>
        <w:outlineLvl w:val="1"/>
        <w:rPr>
          <w:b/>
        </w:rPr>
      </w:pPr>
      <w:r w:rsidRPr="004B112F">
        <w:rPr>
          <w:b/>
        </w:rPr>
        <w:t>8. Благоустройство территорий рекреационного назначения</w:t>
      </w:r>
    </w:p>
    <w:p w:rsidR="004B112F" w:rsidRPr="004B112F" w:rsidRDefault="004B112F" w:rsidP="004B112F">
      <w:pPr>
        <w:pStyle w:val="ConsPlusNormal"/>
        <w:jc w:val="both"/>
      </w:pPr>
    </w:p>
    <w:p w:rsidR="004B112F" w:rsidRPr="004B112F" w:rsidRDefault="004B112F" w:rsidP="004B112F">
      <w:pPr>
        <w:pStyle w:val="ConsPlusNormal"/>
        <w:ind w:firstLine="540"/>
        <w:jc w:val="both"/>
      </w:pPr>
      <w:r w:rsidRPr="004B112F">
        <w:lastRenderedPageBreak/>
        <w:t>8.1. Объектами благоустройства на территориях рекреационного назначения являются объекты рекреации - зоны отдыха, парки, бульвары, скверы.</w:t>
      </w:r>
    </w:p>
    <w:p w:rsidR="004B112F" w:rsidRPr="004B112F" w:rsidRDefault="004B112F" w:rsidP="004B112F">
      <w:pPr>
        <w:pStyle w:val="ConsPlusNormal"/>
        <w:ind w:firstLine="540"/>
        <w:jc w:val="both"/>
      </w:pPr>
      <w:r w:rsidRPr="004B112F">
        <w:t>8.2.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4B112F" w:rsidRPr="004B112F" w:rsidRDefault="004B112F" w:rsidP="004B112F">
      <w:pPr>
        <w:pStyle w:val="ConsPlusNormal"/>
        <w:ind w:firstLine="540"/>
        <w:jc w:val="both"/>
      </w:pPr>
      <w:r w:rsidRPr="004B112F">
        <w:t>8.3. При реконструкции объектов рекреации необходимо предусматривать:</w:t>
      </w:r>
    </w:p>
    <w:p w:rsidR="004B112F" w:rsidRPr="004B112F" w:rsidRDefault="004B112F" w:rsidP="004B112F">
      <w:pPr>
        <w:pStyle w:val="ConsPlusNormal"/>
        <w:ind w:firstLine="540"/>
        <w:jc w:val="both"/>
      </w:pPr>
      <w:r w:rsidRPr="004B112F">
        <w:t xml:space="preserve">- для парков: реконструкцию планировочной структуры (например, изменение плотности дорожной сети), </w:t>
      </w:r>
      <w:proofErr w:type="spellStart"/>
      <w:r w:rsidRPr="004B112F">
        <w:t>разреживание</w:t>
      </w:r>
      <w:proofErr w:type="spellEnd"/>
      <w:r w:rsidRPr="004B112F">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B112F" w:rsidRPr="004B112F" w:rsidRDefault="004B112F" w:rsidP="004B112F">
      <w:pPr>
        <w:pStyle w:val="ConsPlusNormal"/>
        <w:ind w:firstLine="540"/>
        <w:jc w:val="both"/>
      </w:pPr>
      <w:r w:rsidRPr="004B112F">
        <w:t>- для бульваров и скверов: формирование групп со сложной вертикальной структурой, удаление больных, старых и не декоративных, потерявших декоративность деревьев, следует предусматривать посадку преимущественно крупномерного посадочного материала с использованием специальных технологий посадки и содержания.</w:t>
      </w:r>
    </w:p>
    <w:p w:rsidR="004B112F" w:rsidRPr="004B112F" w:rsidRDefault="004B112F" w:rsidP="004B112F">
      <w:pPr>
        <w:pStyle w:val="ConsPlusNormal"/>
        <w:ind w:firstLine="540"/>
        <w:jc w:val="both"/>
      </w:pPr>
      <w:r w:rsidRPr="004B112F">
        <w:t>8.4. На территориях, предназначенных и обустроенных для организации активного массового отдыха, купания и рекреации (далее - зона отдыха) необходимо обеспечить: проезд для аварийных, специальных и специализированных служб, пешеходными дорожками, необходимым инженерным оборудованием (питьевое водоснабжение и водоотведение, защита от попадания загрязненного поверхностного стока в водоем).</w:t>
      </w:r>
    </w:p>
    <w:p w:rsidR="004B112F" w:rsidRPr="004B112F" w:rsidRDefault="004B112F" w:rsidP="004B112F">
      <w:pPr>
        <w:pStyle w:val="ConsPlusNormal"/>
        <w:ind w:firstLine="540"/>
        <w:jc w:val="both"/>
      </w:pPr>
      <w:r w:rsidRPr="004B112F">
        <w:t xml:space="preserve">8.5. </w:t>
      </w:r>
      <w:proofErr w:type="gramStart"/>
      <w:r w:rsidRPr="004B112F">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4B112F" w:rsidRPr="004B112F" w:rsidRDefault="004B112F" w:rsidP="004B112F">
      <w:pPr>
        <w:pStyle w:val="ConsPlusNormal"/>
        <w:ind w:firstLine="540"/>
        <w:jc w:val="both"/>
      </w:pPr>
      <w:r w:rsidRPr="004B112F">
        <w:t xml:space="preserve">8.6. Допускается размещение ограждения, уличного технического оборудования (торговые тележки «вода», «мороженое»), туалетных кабин, некапитальных нестационарных сооружений мелкорозничной торговли и питания, в соответствии с утвержденной схемой размещения нестационарных торговых объектов на </w:t>
      </w:r>
      <w:proofErr w:type="gramStart"/>
      <w:r w:rsidRPr="004B112F">
        <w:t>территории</w:t>
      </w:r>
      <w:proofErr w:type="gramEnd"/>
      <w:r w:rsidRPr="004B112F">
        <w:t xml:space="preserve"> ЗАТО Железногорск.</w:t>
      </w:r>
    </w:p>
    <w:p w:rsidR="004B112F" w:rsidRPr="004B112F" w:rsidRDefault="004B112F" w:rsidP="004B112F">
      <w:pPr>
        <w:pStyle w:val="ConsPlusNormal"/>
        <w:ind w:firstLine="540"/>
        <w:jc w:val="both"/>
      </w:pPr>
      <w:r w:rsidRPr="004B112F">
        <w:t xml:space="preserve">8.7. На территории муниципального </w:t>
      </w:r>
      <w:proofErr w:type="gramStart"/>
      <w:r w:rsidRPr="004B112F">
        <w:t>образования</w:t>
      </w:r>
      <w:proofErr w:type="gramEnd"/>
      <w:r w:rsidRPr="004B112F">
        <w:t xml:space="preserve"> ЗАТО Железногорск могут быть организованы следующие виды парков: </w:t>
      </w:r>
    </w:p>
    <w:p w:rsidR="004B112F" w:rsidRPr="004B112F" w:rsidRDefault="004B112F" w:rsidP="004B112F">
      <w:pPr>
        <w:pStyle w:val="ConsPlusNormal"/>
        <w:ind w:firstLine="540"/>
        <w:jc w:val="both"/>
      </w:pPr>
      <w:r w:rsidRPr="004B112F">
        <w:t xml:space="preserve">-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 </w:t>
      </w:r>
    </w:p>
    <w:p w:rsidR="004B112F" w:rsidRPr="004B112F" w:rsidRDefault="004B112F" w:rsidP="004B112F">
      <w:pPr>
        <w:pStyle w:val="ConsPlusNormal"/>
        <w:ind w:firstLine="540"/>
        <w:jc w:val="both"/>
      </w:pPr>
      <w:proofErr w:type="gramStart"/>
      <w:r w:rsidRPr="004B112F">
        <w:t>-</w:t>
      </w:r>
      <w:r w:rsidRPr="004B112F">
        <w:tab/>
        <w:t xml:space="preserve">специализированные (предназначенные для организации специализированных видов отдыха), </w:t>
      </w:r>
      <w:proofErr w:type="gramEnd"/>
    </w:p>
    <w:p w:rsidR="004B112F" w:rsidRPr="004B112F" w:rsidRDefault="004B112F" w:rsidP="004B112F">
      <w:pPr>
        <w:pStyle w:val="ConsPlusNormal"/>
        <w:ind w:firstLine="540"/>
        <w:jc w:val="both"/>
      </w:pPr>
      <w:r w:rsidRPr="004B112F">
        <w:lastRenderedPageBreak/>
        <w:t>- парки жилых районов (предназначенные для организации активного и тихого отдыха населения жилого района).</w:t>
      </w:r>
    </w:p>
    <w:p w:rsidR="004B112F" w:rsidRPr="004B112F" w:rsidRDefault="004B112F" w:rsidP="004B112F">
      <w:pPr>
        <w:pStyle w:val="ConsPlusNormal"/>
        <w:ind w:firstLine="540"/>
        <w:jc w:val="both"/>
      </w:pPr>
      <w:r w:rsidRPr="004B112F">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B112F" w:rsidRPr="004B112F" w:rsidRDefault="004B112F" w:rsidP="004B112F">
      <w:pPr>
        <w:pStyle w:val="ConsPlusNormal"/>
        <w:ind w:firstLine="540"/>
        <w:jc w:val="both"/>
      </w:pPr>
      <w:r w:rsidRPr="004B112F">
        <w:t xml:space="preserve">8.8.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w:t>
      </w:r>
      <w:proofErr w:type="gramStart"/>
      <w:r w:rsidRPr="004B112F">
        <w:t>другое</w:t>
      </w:r>
      <w:proofErr w:type="gramEnd"/>
      <w:r w:rsidRPr="004B112F">
        <w:t xml:space="preserve">). </w:t>
      </w:r>
      <w:proofErr w:type="gramStart"/>
      <w:r w:rsidRPr="004B112F">
        <w:t>Необходимо использование различных видов и приемов озеленения: вертикального (</w:t>
      </w:r>
      <w:proofErr w:type="spellStart"/>
      <w:r w:rsidRPr="004B112F">
        <w:t>перголы</w:t>
      </w:r>
      <w:proofErr w:type="spellEnd"/>
      <w:r w:rsidRPr="004B112F">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4B112F" w:rsidRPr="004B112F" w:rsidRDefault="004B112F" w:rsidP="004B112F">
      <w:pPr>
        <w:pStyle w:val="ConsPlusNormal"/>
        <w:ind w:firstLine="540"/>
        <w:jc w:val="both"/>
      </w:pPr>
      <w:r w:rsidRPr="004B112F">
        <w:t>8.9. На территории специализированных парков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4B112F" w:rsidRPr="004B112F" w:rsidRDefault="004B112F" w:rsidP="004B112F">
      <w:pPr>
        <w:pStyle w:val="ConsPlusNormal"/>
        <w:ind w:firstLine="540"/>
        <w:jc w:val="both"/>
      </w:pPr>
      <w:r w:rsidRPr="004B112F">
        <w:t>8.10.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B112F" w:rsidRPr="004B112F" w:rsidRDefault="004B112F" w:rsidP="004B112F">
      <w:pPr>
        <w:pStyle w:val="ConsPlusNormal"/>
        <w:ind w:firstLine="540"/>
        <w:jc w:val="both"/>
      </w:pPr>
      <w:r w:rsidRPr="004B112F">
        <w:t>8.11.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4B112F" w:rsidRPr="004B112F" w:rsidRDefault="004B112F" w:rsidP="004B112F">
      <w:pPr>
        <w:pStyle w:val="ConsPlusNormal"/>
        <w:ind w:firstLine="540"/>
        <w:jc w:val="both"/>
      </w:pPr>
      <w:r w:rsidRPr="004B112F">
        <w:t>8.12. При благоустройстве территорий бульваров и скверов необходимо предусматривать: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B112F" w:rsidRPr="004B112F" w:rsidRDefault="004B112F" w:rsidP="004B112F">
      <w:pPr>
        <w:pStyle w:val="ConsPlusNormal"/>
        <w:ind w:firstLine="540"/>
        <w:jc w:val="both"/>
      </w:pPr>
    </w:p>
    <w:p w:rsidR="004B112F" w:rsidRPr="004B112F" w:rsidRDefault="004B112F" w:rsidP="004B112F">
      <w:pPr>
        <w:pStyle w:val="a9"/>
        <w:ind w:firstLine="709"/>
        <w:jc w:val="center"/>
        <w:rPr>
          <w:rFonts w:ascii="Times New Roman" w:hAnsi="Times New Roman"/>
          <w:b/>
          <w:sz w:val="28"/>
          <w:szCs w:val="28"/>
        </w:rPr>
      </w:pPr>
      <w:r w:rsidRPr="004B112F">
        <w:rPr>
          <w:rFonts w:ascii="Times New Roman" w:hAnsi="Times New Roman"/>
          <w:b/>
          <w:sz w:val="28"/>
          <w:szCs w:val="28"/>
        </w:rPr>
        <w:t>9. Благоустройство территорий транспортной и инженерной инфраструктуры</w:t>
      </w:r>
    </w:p>
    <w:p w:rsidR="004B112F" w:rsidRPr="004B112F" w:rsidRDefault="004B112F" w:rsidP="004B112F">
      <w:pPr>
        <w:pStyle w:val="a9"/>
        <w:ind w:firstLine="709"/>
        <w:jc w:val="both"/>
        <w:rPr>
          <w:rFonts w:ascii="Times New Roman" w:hAnsi="Times New Roman"/>
          <w:sz w:val="28"/>
          <w:szCs w:val="28"/>
        </w:rPr>
      </w:pP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9.1.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w:t>
      </w:r>
      <w:r w:rsidRPr="004B112F">
        <w:rPr>
          <w:rFonts w:ascii="Times New Roman" w:hAnsi="Times New Roman"/>
          <w:sz w:val="28"/>
          <w:szCs w:val="28"/>
        </w:rPr>
        <w:t>и</w:t>
      </w:r>
      <w:r w:rsidRPr="004B112F">
        <w:rPr>
          <w:rFonts w:ascii="Times New Roman" w:hAnsi="Times New Roman"/>
          <w:sz w:val="28"/>
          <w:szCs w:val="28"/>
        </w:rPr>
        <w:t>ний, пешеходные переходы различных типов.</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9.2. Перечень элементов благоустройства на территории улиц и дорог вкл</w:t>
      </w:r>
      <w:r w:rsidRPr="004B112F">
        <w:rPr>
          <w:rFonts w:ascii="Times New Roman" w:hAnsi="Times New Roman"/>
          <w:sz w:val="28"/>
          <w:szCs w:val="28"/>
        </w:rPr>
        <w:t>ю</w:t>
      </w:r>
      <w:r w:rsidRPr="004B112F">
        <w:rPr>
          <w:rFonts w:ascii="Times New Roman" w:hAnsi="Times New Roman"/>
          <w:sz w:val="28"/>
          <w:szCs w:val="28"/>
        </w:rPr>
        <w:t>чает: твердые виды покрытия дорожного полотна и тротуаров, элементы сопряжения поверхн</w:t>
      </w:r>
      <w:r w:rsidRPr="004B112F">
        <w:rPr>
          <w:rFonts w:ascii="Times New Roman" w:hAnsi="Times New Roman"/>
          <w:sz w:val="28"/>
          <w:szCs w:val="28"/>
        </w:rPr>
        <w:t>о</w:t>
      </w:r>
      <w:r w:rsidRPr="004B112F">
        <w:rPr>
          <w:rFonts w:ascii="Times New Roman" w:hAnsi="Times New Roman"/>
          <w:sz w:val="28"/>
          <w:szCs w:val="28"/>
        </w:rPr>
        <w:t>стей, озеленение вдоль улиц и дорог, ограждения опасных мест, осветительное оборудование, н</w:t>
      </w:r>
      <w:r w:rsidRPr="004B112F">
        <w:rPr>
          <w:rFonts w:ascii="Times New Roman" w:hAnsi="Times New Roman"/>
          <w:sz w:val="28"/>
          <w:szCs w:val="28"/>
        </w:rPr>
        <w:t>о</w:t>
      </w:r>
      <w:r w:rsidRPr="004B112F">
        <w:rPr>
          <w:rFonts w:ascii="Times New Roman" w:hAnsi="Times New Roman"/>
          <w:sz w:val="28"/>
          <w:szCs w:val="28"/>
        </w:rPr>
        <w:t>сители информации дорожного движения (дорожные знаки, разметка, светофорные устройства).</w:t>
      </w:r>
    </w:p>
    <w:p w:rsidR="004B112F" w:rsidRPr="004B112F" w:rsidRDefault="004B112F" w:rsidP="004B112F">
      <w:pPr>
        <w:spacing w:after="0"/>
        <w:ind w:firstLine="540"/>
        <w:jc w:val="center"/>
        <w:rPr>
          <w:rFonts w:ascii="Times New Roman" w:hAnsi="Times New Roman" w:cs="Times New Roman"/>
          <w:b/>
          <w:bCs/>
          <w:sz w:val="28"/>
          <w:szCs w:val="28"/>
        </w:rPr>
      </w:pPr>
      <w:r w:rsidRPr="004B112F">
        <w:rPr>
          <w:rFonts w:ascii="Times New Roman" w:hAnsi="Times New Roman" w:cs="Times New Roman"/>
          <w:b/>
          <w:bCs/>
          <w:sz w:val="28"/>
          <w:szCs w:val="28"/>
        </w:rPr>
        <w:lastRenderedPageBreak/>
        <w:t xml:space="preserve">10. </w:t>
      </w:r>
      <w:proofErr w:type="gramStart"/>
      <w:r w:rsidRPr="004B112F">
        <w:rPr>
          <w:rFonts w:ascii="Times New Roman" w:hAnsi="Times New Roman" w:cs="Times New Roman"/>
          <w:b/>
          <w:bCs/>
          <w:sz w:val="28"/>
          <w:szCs w:val="28"/>
        </w:rPr>
        <w:t>Оформление</w:t>
      </w:r>
      <w:proofErr w:type="gramEnd"/>
      <w:r w:rsidRPr="004B112F">
        <w:rPr>
          <w:rFonts w:ascii="Times New Roman" w:hAnsi="Times New Roman" w:cs="Times New Roman"/>
          <w:b/>
          <w:bCs/>
          <w:sz w:val="28"/>
          <w:szCs w:val="28"/>
        </w:rPr>
        <w:t xml:space="preserve"> ЗАТО Железногорск и информация</w:t>
      </w:r>
    </w:p>
    <w:p w:rsidR="004B112F" w:rsidRPr="004B112F" w:rsidRDefault="004B112F" w:rsidP="004B112F">
      <w:pPr>
        <w:spacing w:after="0"/>
        <w:ind w:firstLine="540"/>
        <w:jc w:val="center"/>
        <w:rPr>
          <w:rFonts w:ascii="Times New Roman" w:hAnsi="Times New Roman" w:cs="Times New Roman"/>
          <w:b/>
          <w:bCs/>
          <w:sz w:val="28"/>
          <w:szCs w:val="28"/>
        </w:rPr>
      </w:pP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10.1. Оформление и размещение вывесок, рекламы и витрин.</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 xml:space="preserve">10.1.1. Установка и эксплуатация рекламных конструкций и информационных конструкций (далее - вывесок), а также размещение иных графических элементов осуществляется в соответствии с Федеральным законом от 13.03.2006 № 38-ФЗ «О рекламе» и муниципальными правовыми </w:t>
      </w:r>
      <w:proofErr w:type="gramStart"/>
      <w:r w:rsidRPr="004B112F">
        <w:rPr>
          <w:rFonts w:ascii="Times New Roman" w:hAnsi="Times New Roman" w:cs="Times New Roman"/>
          <w:bCs/>
          <w:sz w:val="28"/>
          <w:szCs w:val="28"/>
        </w:rPr>
        <w:t>актами</w:t>
      </w:r>
      <w:proofErr w:type="gramEnd"/>
      <w:r w:rsidRPr="004B112F">
        <w:rPr>
          <w:rFonts w:ascii="Times New Roman" w:hAnsi="Times New Roman" w:cs="Times New Roman"/>
          <w:bCs/>
          <w:sz w:val="28"/>
          <w:szCs w:val="28"/>
        </w:rPr>
        <w:t xml:space="preserve"> ЗАТО Железногорск.</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10.1.2. Организации, эксплуатирующие световые рекламы и вывески, обеспечивают своевременную замену источников освещения. В случае неисправности отдельных знаков рекламы или вывески их выключают полностью.</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10.1.3. Запрещается размещать на зданиях вывески и рекламу, перекрывающие архитектурные элементы зданий. Вывески с подложками запрещается размещать на памятниках архитектуры и зданиях, год постройки которых 1953-й или более ранний. Реклама размещается только на глухих фасадах зданий (брандмауэрах) в количестве не более 4-х.</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10.1.4.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размещать вывески со сдержанной цветовой гаммой (в том числе натурального цвета материалов: металл, камень, дерево). Для торговых комплексов допускается разработка собственных архитектурно-художественных концепций, определяющих размещение и конструкцию вывесок.</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 xml:space="preserve">10.1.5. Запрещается расклейка газет, афиш, плакатов, различного рода объявлений и рекламы вне специально установленных стендов. </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10.1.6.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10.1.7. Не допускается располагать отдельно от городского оборудования малоформатные рекламные конструкции (за исключением афишных стендов, афишных тумб).</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10.1.8. Крупноформатные рекламные конструкции (</w:t>
      </w:r>
      <w:proofErr w:type="spellStart"/>
      <w:r w:rsidRPr="004B112F">
        <w:rPr>
          <w:rFonts w:ascii="Times New Roman" w:hAnsi="Times New Roman" w:cs="Times New Roman"/>
          <w:bCs/>
          <w:sz w:val="28"/>
          <w:szCs w:val="28"/>
        </w:rPr>
        <w:t>билборды</w:t>
      </w:r>
      <w:proofErr w:type="spellEnd"/>
      <w:r w:rsidRPr="004B112F">
        <w:rPr>
          <w:rFonts w:ascii="Times New Roman" w:hAnsi="Times New Roman" w:cs="Times New Roman"/>
          <w:bCs/>
          <w:sz w:val="28"/>
          <w:szCs w:val="28"/>
        </w:rPr>
        <w:t xml:space="preserve">, </w:t>
      </w:r>
      <w:proofErr w:type="spellStart"/>
      <w:r w:rsidRPr="004B112F">
        <w:rPr>
          <w:rFonts w:ascii="Times New Roman" w:hAnsi="Times New Roman" w:cs="Times New Roman"/>
          <w:bCs/>
          <w:sz w:val="28"/>
          <w:szCs w:val="28"/>
        </w:rPr>
        <w:t>суперсайты</w:t>
      </w:r>
      <w:proofErr w:type="spellEnd"/>
      <w:r w:rsidRPr="004B112F">
        <w:rPr>
          <w:rFonts w:ascii="Times New Roman" w:hAnsi="Times New Roman" w:cs="Times New Roman"/>
          <w:bCs/>
          <w:sz w:val="28"/>
          <w:szCs w:val="28"/>
        </w:rPr>
        <w:t>) не допускается располагать ближе 100 метров от жилых, общественных и офисных зданий.</w:t>
      </w:r>
    </w:p>
    <w:p w:rsidR="004B112F" w:rsidRP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t>10.2. Навигацию следует размещать в удобных местах, не вызывая визуальный шум и не перекрывая архитектурные элементы зданий.</w:t>
      </w:r>
    </w:p>
    <w:p w:rsidR="004B112F" w:rsidRDefault="004B112F" w:rsidP="004B112F">
      <w:pPr>
        <w:spacing w:after="0"/>
        <w:ind w:firstLine="540"/>
        <w:jc w:val="both"/>
        <w:rPr>
          <w:rFonts w:ascii="Times New Roman" w:hAnsi="Times New Roman" w:cs="Times New Roman"/>
          <w:bCs/>
          <w:sz w:val="28"/>
          <w:szCs w:val="28"/>
        </w:rPr>
      </w:pPr>
      <w:r w:rsidRPr="004B112F">
        <w:rPr>
          <w:rFonts w:ascii="Times New Roman" w:hAnsi="Times New Roman" w:cs="Times New Roman"/>
          <w:bCs/>
          <w:sz w:val="28"/>
          <w:szCs w:val="28"/>
        </w:rPr>
        <w:lastRenderedPageBreak/>
        <w:t>10.3. При оформлении глухих заборов и брандмауэров допускается использование уличного искусства (</w:t>
      </w:r>
      <w:proofErr w:type="spellStart"/>
      <w:r w:rsidRPr="004B112F">
        <w:rPr>
          <w:rFonts w:ascii="Times New Roman" w:hAnsi="Times New Roman" w:cs="Times New Roman"/>
          <w:bCs/>
          <w:sz w:val="28"/>
          <w:szCs w:val="28"/>
        </w:rPr>
        <w:t>стрит-арт</w:t>
      </w:r>
      <w:proofErr w:type="spellEnd"/>
      <w:r w:rsidRPr="004B112F">
        <w:rPr>
          <w:rFonts w:ascii="Times New Roman" w:hAnsi="Times New Roman" w:cs="Times New Roman"/>
          <w:bCs/>
          <w:sz w:val="28"/>
          <w:szCs w:val="28"/>
        </w:rPr>
        <w:t xml:space="preserve">, граффити, </w:t>
      </w:r>
      <w:proofErr w:type="spellStart"/>
      <w:r w:rsidRPr="004B112F">
        <w:rPr>
          <w:rFonts w:ascii="Times New Roman" w:hAnsi="Times New Roman" w:cs="Times New Roman"/>
          <w:bCs/>
          <w:sz w:val="28"/>
          <w:szCs w:val="28"/>
        </w:rPr>
        <w:t>мурали</w:t>
      </w:r>
      <w:proofErr w:type="spellEnd"/>
      <w:r w:rsidRPr="004B112F">
        <w:rPr>
          <w:rFonts w:ascii="Times New Roman" w:hAnsi="Times New Roman" w:cs="Times New Roman"/>
          <w:bCs/>
          <w:sz w:val="28"/>
          <w:szCs w:val="28"/>
        </w:rPr>
        <w:t xml:space="preserve">) после согласования с </w:t>
      </w:r>
      <w:proofErr w:type="gramStart"/>
      <w:r w:rsidRPr="004B112F">
        <w:rPr>
          <w:rFonts w:ascii="Times New Roman" w:hAnsi="Times New Roman" w:cs="Times New Roman"/>
          <w:bCs/>
          <w:sz w:val="28"/>
          <w:szCs w:val="28"/>
        </w:rPr>
        <w:t>Администрацией</w:t>
      </w:r>
      <w:proofErr w:type="gramEnd"/>
      <w:r w:rsidRPr="004B112F">
        <w:rPr>
          <w:rFonts w:ascii="Times New Roman" w:hAnsi="Times New Roman" w:cs="Times New Roman"/>
          <w:bCs/>
          <w:sz w:val="28"/>
          <w:szCs w:val="28"/>
        </w:rPr>
        <w:t xml:space="preserve"> ЗАТО г. Железногорск.</w:t>
      </w:r>
    </w:p>
    <w:p w:rsidR="004B112F" w:rsidRPr="004B112F" w:rsidRDefault="004B112F" w:rsidP="004B112F">
      <w:pPr>
        <w:spacing w:after="0"/>
        <w:ind w:firstLine="540"/>
        <w:jc w:val="both"/>
        <w:rPr>
          <w:rFonts w:ascii="Times New Roman" w:hAnsi="Times New Roman" w:cs="Times New Roman"/>
          <w:bCs/>
          <w:sz w:val="28"/>
          <w:szCs w:val="28"/>
        </w:rPr>
      </w:pPr>
    </w:p>
    <w:p w:rsidR="004B112F" w:rsidRPr="004B112F" w:rsidRDefault="004B112F" w:rsidP="004B112F">
      <w:pPr>
        <w:pStyle w:val="ConsPlusNormal"/>
        <w:jc w:val="center"/>
        <w:outlineLvl w:val="1"/>
        <w:rPr>
          <w:b/>
        </w:rPr>
      </w:pPr>
      <w:r w:rsidRPr="004B112F">
        <w:rPr>
          <w:b/>
        </w:rPr>
        <w:t>11. Содержание объектов благоустройства</w:t>
      </w:r>
    </w:p>
    <w:p w:rsidR="004B112F" w:rsidRPr="004B112F" w:rsidRDefault="004B112F" w:rsidP="004B112F">
      <w:pPr>
        <w:shd w:val="clear" w:color="auto" w:fill="FFFFFF"/>
        <w:suppressAutoHyphens/>
        <w:spacing w:after="0"/>
        <w:jc w:val="center"/>
        <w:rPr>
          <w:rFonts w:ascii="Times New Roman" w:hAnsi="Times New Roman" w:cs="Times New Roman"/>
          <w:b/>
          <w:sz w:val="28"/>
          <w:szCs w:val="28"/>
        </w:rPr>
      </w:pPr>
    </w:p>
    <w:p w:rsidR="004B112F" w:rsidRPr="004B112F" w:rsidRDefault="004B112F" w:rsidP="004B112F">
      <w:pPr>
        <w:pStyle w:val="ConsPlusNormal"/>
        <w:ind w:firstLine="540"/>
        <w:jc w:val="both"/>
      </w:pPr>
      <w:r w:rsidRPr="004B112F">
        <w:t xml:space="preserve">11.1. Общие положения об уборке </w:t>
      </w:r>
      <w:proofErr w:type="gramStart"/>
      <w:r w:rsidRPr="004B112F">
        <w:t>территории</w:t>
      </w:r>
      <w:proofErr w:type="gramEnd"/>
      <w:r w:rsidRPr="004B112F">
        <w:t xml:space="preserve"> ЗАТО Железногорск.</w:t>
      </w:r>
    </w:p>
    <w:p w:rsidR="004B112F" w:rsidRPr="004B112F" w:rsidRDefault="004B112F" w:rsidP="004B112F">
      <w:pPr>
        <w:pStyle w:val="ConsPlusNormal"/>
        <w:ind w:firstLine="540"/>
        <w:jc w:val="both"/>
      </w:pPr>
      <w:r w:rsidRPr="004B112F">
        <w:t xml:space="preserve">11.1.1. Планирование уборки </w:t>
      </w:r>
      <w:proofErr w:type="gramStart"/>
      <w:r w:rsidRPr="004B112F">
        <w:t>территории</w:t>
      </w:r>
      <w:proofErr w:type="gramEnd"/>
      <w:r w:rsidRPr="004B112F">
        <w:t xml:space="preserve"> ЗАТО Железногорск необходимо осуществлять таким образом, чтобы каждая часть территории муниципального образования была закреплена за определенным лицом, ответственным за уборку этой территории.</w:t>
      </w:r>
    </w:p>
    <w:p w:rsidR="004B112F" w:rsidRPr="004B112F" w:rsidRDefault="004B112F" w:rsidP="004B112F">
      <w:pPr>
        <w:pStyle w:val="ConsPlusNormal"/>
        <w:ind w:firstLine="540"/>
        <w:jc w:val="both"/>
      </w:pPr>
      <w:r w:rsidRPr="004B112F">
        <w:t xml:space="preserve">11.1.2.  Для предотвращения засорения улиц, площадей, скверов и других общественных мест отходами производства и потребления </w:t>
      </w:r>
      <w:proofErr w:type="spellStart"/>
      <w:r w:rsidRPr="004B112F">
        <w:t>устанавливливаются</w:t>
      </w:r>
      <w:proofErr w:type="spellEnd"/>
      <w:r w:rsidRPr="004B112F">
        <w:t xml:space="preserve"> специально предназначенные для временного складирования отходов емкости малого размера (урны, баки).</w:t>
      </w:r>
    </w:p>
    <w:p w:rsidR="004B112F" w:rsidRPr="004B112F" w:rsidRDefault="004B112F" w:rsidP="004B112F">
      <w:pPr>
        <w:pStyle w:val="ConsPlusNormal"/>
        <w:ind w:firstLine="540"/>
        <w:jc w:val="both"/>
      </w:pPr>
      <w:r w:rsidRPr="004B112F">
        <w:t xml:space="preserve">11.1.3. К осуществлению уборки </w:t>
      </w:r>
      <w:proofErr w:type="gramStart"/>
      <w:r w:rsidRPr="004B112F">
        <w:t>территории</w:t>
      </w:r>
      <w:proofErr w:type="gramEnd"/>
      <w:r w:rsidRPr="004B112F">
        <w:t xml:space="preserve"> ЗАТО Железногорск необходимо привлекать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 Указанным физическим, юридическим лицам, индивидуальным предпринимателям необходимо:</w:t>
      </w:r>
    </w:p>
    <w:p w:rsidR="004B112F" w:rsidRPr="004B112F" w:rsidRDefault="004B112F" w:rsidP="004B112F">
      <w:pPr>
        <w:pStyle w:val="ConsPlusNormal"/>
        <w:ind w:firstLine="540"/>
        <w:jc w:val="both"/>
      </w:pPr>
      <w:r w:rsidRPr="004B112F">
        <w:t xml:space="preserve">- организовать установку емкостей для временного складирования отходов производства и потребления и их очистку. </w:t>
      </w:r>
    </w:p>
    <w:p w:rsidR="004B112F" w:rsidRPr="004B112F" w:rsidRDefault="004B112F" w:rsidP="004B112F">
      <w:pPr>
        <w:pStyle w:val="ConsPlusNormal"/>
        <w:ind w:firstLine="540"/>
        <w:jc w:val="both"/>
      </w:pPr>
      <w:r w:rsidRPr="004B112F">
        <w:t xml:space="preserve">- </w:t>
      </w:r>
      <w:proofErr w:type="gramStart"/>
      <w:r w:rsidRPr="004B112F">
        <w:t>т</w:t>
      </w:r>
      <w:proofErr w:type="gramEnd"/>
      <w:r w:rsidRPr="004B112F">
        <w:t>ранспортирование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B112F" w:rsidRPr="004B112F" w:rsidRDefault="004B112F" w:rsidP="004B112F">
      <w:pPr>
        <w:pStyle w:val="ConsPlusNormal"/>
        <w:ind w:firstLine="540"/>
        <w:jc w:val="both"/>
      </w:pPr>
      <w:r w:rsidRPr="004B112F">
        <w:t>- при уборке в ночное время принимать меры, предупреждающие шум;</w:t>
      </w:r>
    </w:p>
    <w:p w:rsidR="004B112F" w:rsidRPr="004B112F" w:rsidRDefault="004B112F" w:rsidP="004B112F">
      <w:pPr>
        <w:pStyle w:val="ConsPlusNormal"/>
        <w:ind w:firstLine="540"/>
        <w:jc w:val="both"/>
      </w:pPr>
      <w:r w:rsidRPr="004B112F">
        <w:t>- не допускать установку устройств наливных помоек, разлив помоев и нечистот на территории домов и улиц, вынос отходов на уличные проезды;</w:t>
      </w:r>
    </w:p>
    <w:p w:rsidR="004B112F" w:rsidRPr="004B112F" w:rsidRDefault="004B112F" w:rsidP="004B112F">
      <w:pPr>
        <w:pStyle w:val="ConsPlusNormal"/>
        <w:ind w:firstLine="540"/>
        <w:jc w:val="both"/>
      </w:pPr>
      <w:r w:rsidRPr="004B112F">
        <w:t xml:space="preserve">- обеспечивать свободный подъезд непосредственно к мусоросборникам и выгребным ямам. </w:t>
      </w:r>
    </w:p>
    <w:p w:rsidR="004B112F" w:rsidRPr="004B112F" w:rsidRDefault="004B112F" w:rsidP="004B112F">
      <w:pPr>
        <w:pStyle w:val="ConsPlusNormal"/>
        <w:ind w:firstLine="540"/>
        <w:jc w:val="both"/>
      </w:pPr>
      <w:r w:rsidRPr="004B112F">
        <w:t xml:space="preserve">11.1.4.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4B112F">
        <w:t>мусоровозный</w:t>
      </w:r>
      <w:proofErr w:type="spellEnd"/>
      <w:r w:rsidRPr="004B112F">
        <w:t xml:space="preserve"> транспорт, производится работниками организации, осуществляющей транспортирование отходов;</w:t>
      </w:r>
    </w:p>
    <w:p w:rsidR="004B112F" w:rsidRPr="004B112F" w:rsidRDefault="004B112F" w:rsidP="004B112F">
      <w:pPr>
        <w:pStyle w:val="ConsPlusNormal"/>
        <w:ind w:firstLine="540"/>
        <w:jc w:val="both"/>
      </w:pPr>
      <w:r w:rsidRPr="004B112F">
        <w:t xml:space="preserve">11.1.5. </w:t>
      </w:r>
      <w:proofErr w:type="gramStart"/>
      <w:r w:rsidRPr="004B112F">
        <w:t>Администрация</w:t>
      </w:r>
      <w:proofErr w:type="gramEnd"/>
      <w:r w:rsidRPr="004B112F">
        <w:t xml:space="preserve"> ЗАТО г. Железногорск на добровольной основе привлекает граждан для выполнения работ по уборке, благоустройству и озеленению территории ЗАТО Железногорск в период проведения </w:t>
      </w:r>
      <w:r w:rsidRPr="004B112F">
        <w:lastRenderedPageBreak/>
        <w:t>общегородских мероприятий (</w:t>
      </w:r>
      <w:proofErr w:type="spellStart"/>
      <w:r w:rsidRPr="004B112F">
        <w:t>двухмесечника</w:t>
      </w:r>
      <w:proofErr w:type="spellEnd"/>
      <w:r w:rsidRPr="004B112F">
        <w:t xml:space="preserve"> по благоустройству, «День Енисея», «</w:t>
      </w:r>
      <w:proofErr w:type="spellStart"/>
      <w:r w:rsidRPr="004B112F">
        <w:t>ПАРКовка</w:t>
      </w:r>
      <w:proofErr w:type="spellEnd"/>
      <w:r w:rsidRPr="004B112F">
        <w:t>» и другие).</w:t>
      </w:r>
    </w:p>
    <w:p w:rsidR="004B112F" w:rsidRPr="004B112F" w:rsidRDefault="004B112F" w:rsidP="004B112F">
      <w:pPr>
        <w:pStyle w:val="ConsPlusNormal"/>
        <w:ind w:firstLine="540"/>
        <w:jc w:val="both"/>
        <w:rPr>
          <w:b/>
        </w:rPr>
      </w:pPr>
      <w:r w:rsidRPr="004B112F">
        <w:rPr>
          <w:b/>
        </w:rPr>
        <w:t>11.2. Уборка территории в весенне-летний период.</w:t>
      </w:r>
    </w:p>
    <w:p w:rsidR="004B112F" w:rsidRPr="004B112F" w:rsidRDefault="004B112F" w:rsidP="004B112F">
      <w:pPr>
        <w:pStyle w:val="ConsPlusNormal"/>
        <w:ind w:firstLine="540"/>
        <w:jc w:val="both"/>
      </w:pPr>
      <w:r w:rsidRPr="004B112F">
        <w:t xml:space="preserve">11.2.1. Весенне-летнюю уборку территории проводится с учетом климатических условий и предусматривает мойку, </w:t>
      </w:r>
      <w:proofErr w:type="gramStart"/>
      <w:r w:rsidRPr="004B112F">
        <w:t>полив</w:t>
      </w:r>
      <w:proofErr w:type="gramEnd"/>
      <w:r w:rsidRPr="004B112F">
        <w:t xml:space="preserve"> и подметание проезжей части улиц, тротуаров, площадей.</w:t>
      </w:r>
    </w:p>
    <w:p w:rsidR="004B112F" w:rsidRPr="004B112F" w:rsidRDefault="004B112F" w:rsidP="004B112F">
      <w:pPr>
        <w:pStyle w:val="ConsPlusNormal"/>
        <w:ind w:firstLine="540"/>
        <w:jc w:val="both"/>
      </w:pPr>
      <w:r w:rsidRPr="004B112F">
        <w:t>11.2.2. Мойка осуществляется по всей ширине проезжей части улиц и площадей, пешеходной зоны бульваров и скверов.</w:t>
      </w:r>
    </w:p>
    <w:p w:rsidR="004B112F" w:rsidRPr="004B112F" w:rsidRDefault="004B112F" w:rsidP="004B112F">
      <w:pPr>
        <w:pStyle w:val="ConsPlusNormal"/>
        <w:ind w:firstLine="540"/>
        <w:jc w:val="both"/>
      </w:pPr>
      <w:r w:rsidRPr="004B112F">
        <w:t>11.2.3. Мойка дорожных покрытий, покрытий тротуаров, зеленых насаждений проводится до 7 часов утра, подметание тротуаров осуществляется с 7 часов утра до 22 часов, а влажное подметание проезжей части улиц проводится по мере необходимости с 9 часов утра до 21 часа.</w:t>
      </w:r>
    </w:p>
    <w:p w:rsidR="004B112F" w:rsidRPr="004B112F" w:rsidRDefault="004B112F" w:rsidP="004B112F">
      <w:pPr>
        <w:pStyle w:val="ConsPlusNormal"/>
        <w:ind w:firstLine="540"/>
        <w:jc w:val="both"/>
      </w:pPr>
      <w:r w:rsidRPr="004B112F">
        <w:t>11.2.4. Уборку лотков и бордюр от песка, пыли, мусора после мойки следует заканчивать к 8 часам утра.</w:t>
      </w:r>
    </w:p>
    <w:p w:rsidR="004B112F" w:rsidRPr="004B112F" w:rsidRDefault="004B112F" w:rsidP="004B112F">
      <w:pPr>
        <w:pStyle w:val="ConsPlusNormal"/>
        <w:ind w:firstLine="540"/>
        <w:jc w:val="both"/>
      </w:pPr>
      <w:r w:rsidRPr="004B112F">
        <w:t xml:space="preserve">11.2.5. В летний период юридическими лицами и индивидуальными предпринимателями помимо уборки в границах земельных участков, принадлежащих им на праве собственности, ином вещном праве или находящихся у них в аренде, необходимо осуществлять кошение травянистого покрова </w:t>
      </w:r>
      <w:proofErr w:type="gramStart"/>
      <w:r w:rsidRPr="004B112F">
        <w:t xml:space="preserve">( </w:t>
      </w:r>
      <w:proofErr w:type="gramEnd"/>
      <w:r w:rsidRPr="004B112F">
        <w:t xml:space="preserve">с периодичностью не реже 2-х раз за сезон), регулярный сбор случайного мусора с газонов и цветников (вазонов), находящихся на данных участках. </w:t>
      </w:r>
    </w:p>
    <w:p w:rsidR="004B112F" w:rsidRPr="004B112F" w:rsidRDefault="004B112F" w:rsidP="004B112F">
      <w:pPr>
        <w:pStyle w:val="a9"/>
        <w:ind w:firstLine="709"/>
        <w:jc w:val="both"/>
        <w:rPr>
          <w:rFonts w:ascii="Times New Roman" w:hAnsi="Times New Roman"/>
          <w:b/>
          <w:sz w:val="28"/>
          <w:szCs w:val="28"/>
        </w:rPr>
      </w:pPr>
      <w:r w:rsidRPr="004B112F">
        <w:rPr>
          <w:rFonts w:ascii="Times New Roman" w:hAnsi="Times New Roman"/>
          <w:b/>
          <w:sz w:val="28"/>
          <w:szCs w:val="28"/>
        </w:rPr>
        <w:t>11.3. Уборка территории в осенне-зимний период.</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11.3.1. Осенне-зимнюю уборку территории необходимо проводить с учетом климатических условий и предусматривать уборку и вывоз мусора, снега и льда, грязи, посыпку улиц </w:t>
      </w:r>
      <w:proofErr w:type="spellStart"/>
      <w:r w:rsidRPr="004B112F">
        <w:rPr>
          <w:rFonts w:ascii="Times New Roman" w:hAnsi="Times New Roman"/>
          <w:sz w:val="28"/>
          <w:szCs w:val="28"/>
        </w:rPr>
        <w:t>противог</w:t>
      </w:r>
      <w:r w:rsidRPr="004B112F">
        <w:rPr>
          <w:rFonts w:ascii="Times New Roman" w:hAnsi="Times New Roman"/>
          <w:sz w:val="28"/>
          <w:szCs w:val="28"/>
        </w:rPr>
        <w:t>о</w:t>
      </w:r>
      <w:r w:rsidRPr="004B112F">
        <w:rPr>
          <w:rFonts w:ascii="Times New Roman" w:hAnsi="Times New Roman"/>
          <w:sz w:val="28"/>
          <w:szCs w:val="28"/>
        </w:rPr>
        <w:t>лоледными</w:t>
      </w:r>
      <w:proofErr w:type="spellEnd"/>
      <w:r w:rsidRPr="004B112F">
        <w:rPr>
          <w:rFonts w:ascii="Times New Roman" w:hAnsi="Times New Roman"/>
          <w:sz w:val="28"/>
          <w:szCs w:val="28"/>
        </w:rPr>
        <w:t xml:space="preserve"> материалами. </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11.3.2. Укладка свежевыпавшего снега в валы и кучи осуществляется на всех улицах, пл</w:t>
      </w:r>
      <w:r w:rsidRPr="004B112F">
        <w:rPr>
          <w:rFonts w:ascii="Times New Roman" w:hAnsi="Times New Roman"/>
          <w:sz w:val="28"/>
          <w:szCs w:val="28"/>
        </w:rPr>
        <w:t>о</w:t>
      </w:r>
      <w:r w:rsidRPr="004B112F">
        <w:rPr>
          <w:rFonts w:ascii="Times New Roman" w:hAnsi="Times New Roman"/>
          <w:sz w:val="28"/>
          <w:szCs w:val="28"/>
        </w:rPr>
        <w:t>щадях, бульварах и скверах с последующей вывозкой в течение 7 суток.</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11.3.3. Запрещается складирование снега на территории зеленых насаждений.</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11.3.4. В зависимости от ширины улицы и характера движения на ней валы укладываются сбоку дороги с учетом требований ГОСТ </w:t>
      </w:r>
      <w:proofErr w:type="gramStart"/>
      <w:r w:rsidRPr="004B112F">
        <w:rPr>
          <w:rFonts w:ascii="Times New Roman" w:hAnsi="Times New Roman"/>
          <w:sz w:val="28"/>
          <w:szCs w:val="28"/>
        </w:rPr>
        <w:t>Р</w:t>
      </w:r>
      <w:proofErr w:type="gramEnd"/>
      <w:r w:rsidRPr="004B112F">
        <w:rPr>
          <w:rFonts w:ascii="Times New Roman" w:hAnsi="Times New Roman"/>
          <w:sz w:val="28"/>
          <w:szCs w:val="28"/>
        </w:rPr>
        <w:t xml:space="preserve"> 50597-93 «Государственный стандарт Российской Ф</w:t>
      </w:r>
      <w:r w:rsidRPr="004B112F">
        <w:rPr>
          <w:rFonts w:ascii="Times New Roman" w:hAnsi="Times New Roman"/>
          <w:sz w:val="28"/>
          <w:szCs w:val="28"/>
        </w:rPr>
        <w:t>е</w:t>
      </w:r>
      <w:r w:rsidRPr="004B112F">
        <w:rPr>
          <w:rFonts w:ascii="Times New Roman" w:hAnsi="Times New Roman"/>
          <w:sz w:val="28"/>
          <w:szCs w:val="28"/>
        </w:rPr>
        <w:t>дерации. Автомобильные дороги и улицы. Требования к эксплуатационному состоянию, допуст</w:t>
      </w:r>
      <w:r w:rsidRPr="004B112F">
        <w:rPr>
          <w:rFonts w:ascii="Times New Roman" w:hAnsi="Times New Roman"/>
          <w:sz w:val="28"/>
          <w:szCs w:val="28"/>
        </w:rPr>
        <w:t>и</w:t>
      </w:r>
      <w:r w:rsidRPr="004B112F">
        <w:rPr>
          <w:rFonts w:ascii="Times New Roman" w:hAnsi="Times New Roman"/>
          <w:sz w:val="28"/>
          <w:szCs w:val="28"/>
        </w:rPr>
        <w:t>мому по условиям обеспечения безопасности дорожного движения», если это не ограничит дв</w:t>
      </w:r>
      <w:r w:rsidRPr="004B112F">
        <w:rPr>
          <w:rFonts w:ascii="Times New Roman" w:hAnsi="Times New Roman"/>
          <w:sz w:val="28"/>
          <w:szCs w:val="28"/>
        </w:rPr>
        <w:t>и</w:t>
      </w:r>
      <w:r w:rsidRPr="004B112F">
        <w:rPr>
          <w:rFonts w:ascii="Times New Roman" w:hAnsi="Times New Roman"/>
          <w:sz w:val="28"/>
          <w:szCs w:val="28"/>
        </w:rPr>
        <w:t>жение автотранспорта, не приведет к ограничению пропускной способности автодороги и не со</w:t>
      </w:r>
      <w:r w:rsidRPr="004B112F">
        <w:rPr>
          <w:rFonts w:ascii="Times New Roman" w:hAnsi="Times New Roman"/>
          <w:sz w:val="28"/>
          <w:szCs w:val="28"/>
        </w:rPr>
        <w:t>з</w:t>
      </w:r>
      <w:r w:rsidRPr="004B112F">
        <w:rPr>
          <w:rFonts w:ascii="Times New Roman" w:hAnsi="Times New Roman"/>
          <w:sz w:val="28"/>
          <w:szCs w:val="28"/>
        </w:rPr>
        <w:t>даст предпосылки для снижения безопасности дорожного движения.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11.3.5. Посыпку </w:t>
      </w:r>
      <w:proofErr w:type="spellStart"/>
      <w:r w:rsidRPr="004B112F">
        <w:rPr>
          <w:rFonts w:ascii="Times New Roman" w:hAnsi="Times New Roman"/>
          <w:sz w:val="28"/>
          <w:szCs w:val="28"/>
        </w:rPr>
        <w:t>противогололедными</w:t>
      </w:r>
      <w:proofErr w:type="spellEnd"/>
      <w:r w:rsidRPr="004B112F">
        <w:rPr>
          <w:rFonts w:ascii="Times New Roman" w:hAnsi="Times New Roman"/>
          <w:sz w:val="28"/>
          <w:szCs w:val="28"/>
        </w:rPr>
        <w:t xml:space="preserve"> материалам, начинают немедленно с начала снегоп</w:t>
      </w:r>
      <w:r w:rsidRPr="004B112F">
        <w:rPr>
          <w:rFonts w:ascii="Times New Roman" w:hAnsi="Times New Roman"/>
          <w:sz w:val="28"/>
          <w:szCs w:val="28"/>
        </w:rPr>
        <w:t>а</w:t>
      </w:r>
      <w:r w:rsidRPr="004B112F">
        <w:rPr>
          <w:rFonts w:ascii="Times New Roman" w:hAnsi="Times New Roman"/>
          <w:sz w:val="28"/>
          <w:szCs w:val="28"/>
        </w:rPr>
        <w:t>да или появления гололеда.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11.3.6. При гололеде </w:t>
      </w:r>
      <w:proofErr w:type="spellStart"/>
      <w:r w:rsidRPr="004B112F">
        <w:rPr>
          <w:rFonts w:ascii="Times New Roman" w:hAnsi="Times New Roman"/>
          <w:sz w:val="28"/>
          <w:szCs w:val="28"/>
        </w:rPr>
        <w:t>противогололедными</w:t>
      </w:r>
      <w:proofErr w:type="spellEnd"/>
      <w:r w:rsidRPr="004B112F">
        <w:rPr>
          <w:rFonts w:ascii="Times New Roman" w:hAnsi="Times New Roman"/>
          <w:sz w:val="28"/>
          <w:szCs w:val="28"/>
        </w:rPr>
        <w:t xml:space="preserve"> материалами, в первую очередь, посыпаются спуски, подъемы, перекрестки, места остановок общественного транспорта, пешеходные перех</w:t>
      </w:r>
      <w:r w:rsidRPr="004B112F">
        <w:rPr>
          <w:rFonts w:ascii="Times New Roman" w:hAnsi="Times New Roman"/>
          <w:sz w:val="28"/>
          <w:szCs w:val="28"/>
        </w:rPr>
        <w:t>о</w:t>
      </w:r>
      <w:r w:rsidRPr="004B112F">
        <w:rPr>
          <w:rFonts w:ascii="Times New Roman" w:hAnsi="Times New Roman"/>
          <w:sz w:val="28"/>
          <w:szCs w:val="28"/>
        </w:rPr>
        <w:t>ды.</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11.3.7. Очистка от снега крыш и удаление сосулек производится с обеспеч</w:t>
      </w:r>
      <w:r w:rsidRPr="004B112F">
        <w:rPr>
          <w:rFonts w:ascii="Times New Roman" w:hAnsi="Times New Roman"/>
          <w:sz w:val="28"/>
          <w:szCs w:val="28"/>
        </w:rPr>
        <w:t>е</w:t>
      </w:r>
      <w:r w:rsidRPr="004B112F">
        <w:rPr>
          <w:rFonts w:ascii="Times New Roman" w:hAnsi="Times New Roman"/>
          <w:sz w:val="28"/>
          <w:szCs w:val="28"/>
        </w:rPr>
        <w:t xml:space="preserve">нием следующих мер безопасности: назначение дежурных, </w:t>
      </w:r>
      <w:r w:rsidRPr="004B112F">
        <w:rPr>
          <w:rFonts w:ascii="Times New Roman" w:hAnsi="Times New Roman"/>
          <w:sz w:val="28"/>
          <w:szCs w:val="28"/>
        </w:rPr>
        <w:lastRenderedPageBreak/>
        <w:t>ограждение тротуаров, оснащение страховочным оборудованием лиц, работающих на высоте.</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11.3.8. После очистки от снега и сосулек крыш, организацией, осуществлявшей очистку, производится незамедлительный вывоз сброшенных снега и льда.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11.3.9. При проведении работ по уборке, благоустройству придомовой территории нео</w:t>
      </w:r>
      <w:r w:rsidRPr="004B112F">
        <w:rPr>
          <w:rFonts w:ascii="Times New Roman" w:hAnsi="Times New Roman"/>
          <w:sz w:val="28"/>
          <w:szCs w:val="28"/>
        </w:rPr>
        <w:t>б</w:t>
      </w:r>
      <w:r w:rsidRPr="004B112F">
        <w:rPr>
          <w:rFonts w:ascii="Times New Roman" w:hAnsi="Times New Roman"/>
          <w:sz w:val="28"/>
          <w:szCs w:val="28"/>
        </w:rPr>
        <w:t>ходимо заранее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w:t>
      </w:r>
      <w:r w:rsidRPr="004B112F">
        <w:rPr>
          <w:rFonts w:ascii="Times New Roman" w:hAnsi="Times New Roman"/>
          <w:sz w:val="28"/>
          <w:szCs w:val="28"/>
        </w:rPr>
        <w:t>о</w:t>
      </w:r>
      <w:r w:rsidRPr="004B112F">
        <w:rPr>
          <w:rFonts w:ascii="Times New Roman" w:hAnsi="Times New Roman"/>
          <w:sz w:val="28"/>
          <w:szCs w:val="28"/>
        </w:rPr>
        <w:t>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11.3.10. Все тротуары, дворы, территории общего пользования и другие участки с асфал</w:t>
      </w:r>
      <w:r w:rsidRPr="004B112F">
        <w:rPr>
          <w:rFonts w:ascii="Times New Roman" w:hAnsi="Times New Roman"/>
          <w:sz w:val="28"/>
          <w:szCs w:val="28"/>
        </w:rPr>
        <w:t>ь</w:t>
      </w:r>
      <w:r w:rsidRPr="004B112F">
        <w:rPr>
          <w:rFonts w:ascii="Times New Roman" w:hAnsi="Times New Roman"/>
          <w:sz w:val="28"/>
          <w:szCs w:val="28"/>
        </w:rPr>
        <w:t>товым покрытием необходимо очищать от снега и обледенелого наката под скребок и посыпать песком до 8 часов утра.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11.3.11. Вывоз снега осуществляется только на специально отведенные места о</w:t>
      </w:r>
      <w:r w:rsidRPr="004B112F">
        <w:rPr>
          <w:rFonts w:ascii="Times New Roman" w:hAnsi="Times New Roman"/>
          <w:sz w:val="28"/>
          <w:szCs w:val="28"/>
        </w:rPr>
        <w:t>т</w:t>
      </w:r>
      <w:r w:rsidRPr="004B112F">
        <w:rPr>
          <w:rFonts w:ascii="Times New Roman" w:hAnsi="Times New Roman"/>
          <w:sz w:val="28"/>
          <w:szCs w:val="28"/>
        </w:rPr>
        <w:t>вала.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11.3.12. Места отвала снега оснащаются удобными подъездами, необходимыми м</w:t>
      </w:r>
      <w:r w:rsidRPr="004B112F">
        <w:rPr>
          <w:rFonts w:ascii="Times New Roman" w:hAnsi="Times New Roman"/>
          <w:sz w:val="28"/>
          <w:szCs w:val="28"/>
        </w:rPr>
        <w:t>е</w:t>
      </w:r>
      <w:r w:rsidRPr="004B112F">
        <w:rPr>
          <w:rFonts w:ascii="Times New Roman" w:hAnsi="Times New Roman"/>
          <w:sz w:val="28"/>
          <w:szCs w:val="28"/>
        </w:rPr>
        <w:t>ханизмами для складирования снега.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11.3.13. Уборку и вывозку снега и льда с улиц, площадей, мостов, плотин, скверов и бул</w:t>
      </w:r>
      <w:r w:rsidRPr="004B112F">
        <w:rPr>
          <w:rFonts w:ascii="Times New Roman" w:hAnsi="Times New Roman"/>
          <w:sz w:val="28"/>
          <w:szCs w:val="28"/>
        </w:rPr>
        <w:t>ь</w:t>
      </w:r>
      <w:r w:rsidRPr="004B112F">
        <w:rPr>
          <w:rFonts w:ascii="Times New Roman" w:hAnsi="Times New Roman"/>
          <w:sz w:val="28"/>
          <w:szCs w:val="28"/>
        </w:rPr>
        <w:t>варов начинать немедленно с начала снегопада и производить, в первую очередь, с магистральных улиц, маршрутов организованной перевозки пассажиров, мостов, плотин и путепроводов для обеспечения беспер</w:t>
      </w:r>
      <w:r w:rsidRPr="004B112F">
        <w:rPr>
          <w:rFonts w:ascii="Times New Roman" w:hAnsi="Times New Roman"/>
          <w:sz w:val="28"/>
          <w:szCs w:val="28"/>
        </w:rPr>
        <w:t>е</w:t>
      </w:r>
      <w:r w:rsidRPr="004B112F">
        <w:rPr>
          <w:rFonts w:ascii="Times New Roman" w:hAnsi="Times New Roman"/>
          <w:sz w:val="28"/>
          <w:szCs w:val="28"/>
        </w:rPr>
        <w:t>бойного движения транспорта во избежание наката.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11.3.14. При уборке улиц, проездов, площадей специализированными организациями л</w:t>
      </w:r>
      <w:r w:rsidRPr="004B112F">
        <w:rPr>
          <w:rFonts w:ascii="Times New Roman" w:hAnsi="Times New Roman"/>
          <w:sz w:val="28"/>
          <w:szCs w:val="28"/>
        </w:rPr>
        <w:t>и</w:t>
      </w:r>
      <w:r w:rsidRPr="004B112F">
        <w:rPr>
          <w:rFonts w:ascii="Times New Roman" w:hAnsi="Times New Roman"/>
          <w:sz w:val="28"/>
          <w:szCs w:val="28"/>
        </w:rPr>
        <w:t>цам, ответственным за содержание соответствующих территорий, требуется обеспечивать после прохождения снегоочистительной техники расчистку въездов, пешеходных переходов.</w:t>
      </w:r>
    </w:p>
    <w:p w:rsidR="004B112F" w:rsidRPr="004B112F" w:rsidRDefault="004B112F" w:rsidP="004B112F">
      <w:pPr>
        <w:pStyle w:val="a9"/>
        <w:ind w:firstLine="709"/>
        <w:jc w:val="both"/>
        <w:rPr>
          <w:rFonts w:ascii="Times New Roman" w:hAnsi="Times New Roman"/>
          <w:b/>
          <w:sz w:val="28"/>
          <w:szCs w:val="28"/>
        </w:rPr>
      </w:pPr>
      <w:r w:rsidRPr="004B112F">
        <w:rPr>
          <w:rFonts w:ascii="Times New Roman" w:hAnsi="Times New Roman"/>
          <w:b/>
          <w:sz w:val="28"/>
          <w:szCs w:val="28"/>
        </w:rPr>
        <w:t>11.4. Содержание элементов благоустройства.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11.4.1. Содержание элементов благоустройства, включая работы по восстановлению и р</w:t>
      </w:r>
      <w:r w:rsidRPr="004B112F">
        <w:rPr>
          <w:rFonts w:ascii="Times New Roman" w:hAnsi="Times New Roman"/>
          <w:sz w:val="28"/>
          <w:szCs w:val="28"/>
        </w:rPr>
        <w:t>е</w:t>
      </w:r>
      <w:r w:rsidRPr="004B112F">
        <w:rPr>
          <w:rFonts w:ascii="Times New Roman" w:hAnsi="Times New Roman"/>
          <w:sz w:val="28"/>
          <w:szCs w:val="28"/>
        </w:rPr>
        <w:t>монту памятников, мемориалов, осуществляются физическим и (или) юридическим лицам, нез</w:t>
      </w:r>
      <w:r w:rsidRPr="004B112F">
        <w:rPr>
          <w:rFonts w:ascii="Times New Roman" w:hAnsi="Times New Roman"/>
          <w:sz w:val="28"/>
          <w:szCs w:val="28"/>
        </w:rPr>
        <w:t>а</w:t>
      </w:r>
      <w:r w:rsidRPr="004B112F">
        <w:rPr>
          <w:rFonts w:ascii="Times New Roman" w:hAnsi="Times New Roman"/>
          <w:sz w:val="28"/>
          <w:szCs w:val="28"/>
        </w:rPr>
        <w:t>висимо от их организационно-правовых форм, владеющим соответствующими элементами благ</w:t>
      </w:r>
      <w:r w:rsidRPr="004B112F">
        <w:rPr>
          <w:rFonts w:ascii="Times New Roman" w:hAnsi="Times New Roman"/>
          <w:sz w:val="28"/>
          <w:szCs w:val="28"/>
        </w:rPr>
        <w:t>о</w:t>
      </w:r>
      <w:r w:rsidRPr="004B112F">
        <w:rPr>
          <w:rFonts w:ascii="Times New Roman" w:hAnsi="Times New Roman"/>
          <w:sz w:val="28"/>
          <w:szCs w:val="28"/>
        </w:rPr>
        <w:t>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11.4.2. Физические и юридические лица осуществляют организацию с</w:t>
      </w:r>
      <w:r w:rsidRPr="004B112F">
        <w:rPr>
          <w:rFonts w:ascii="Times New Roman" w:hAnsi="Times New Roman"/>
          <w:sz w:val="28"/>
          <w:szCs w:val="28"/>
        </w:rPr>
        <w:t>о</w:t>
      </w:r>
      <w:r w:rsidRPr="004B112F">
        <w:rPr>
          <w:rFonts w:ascii="Times New Roman" w:hAnsi="Times New Roman"/>
          <w:sz w:val="28"/>
          <w:szCs w:val="28"/>
        </w:rPr>
        <w:t>держания элементов благоустройства, расположенных на прилегающих территориях.</w:t>
      </w:r>
    </w:p>
    <w:p w:rsidR="004B112F" w:rsidRPr="004B112F" w:rsidRDefault="004B112F" w:rsidP="004B112F">
      <w:pPr>
        <w:pStyle w:val="ConsPlusNormal"/>
        <w:ind w:firstLine="540"/>
        <w:jc w:val="both"/>
        <w:rPr>
          <w:b/>
        </w:rPr>
      </w:pPr>
      <w:r w:rsidRPr="004B112F">
        <w:rPr>
          <w:b/>
        </w:rPr>
        <w:t>11.4.3. Содержание зеленых насаждений.</w:t>
      </w:r>
    </w:p>
    <w:p w:rsidR="004B112F" w:rsidRPr="004B112F" w:rsidRDefault="004B112F" w:rsidP="004B112F">
      <w:pPr>
        <w:pStyle w:val="ConsPlusNormal"/>
        <w:ind w:firstLine="540"/>
        <w:jc w:val="both"/>
      </w:pPr>
      <w:r w:rsidRPr="004B112F">
        <w:t xml:space="preserve">11.4.3.1.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опыт проведения работ по уходу за зелеными насаждениями. При этом поддерживается инициатива населения и других заинтересованных лиц по </w:t>
      </w:r>
      <w:r w:rsidRPr="004B112F">
        <w:lastRenderedPageBreak/>
        <w:t xml:space="preserve">поддержанию и улучшению зеленых зон и других элементов природной среды на </w:t>
      </w:r>
      <w:proofErr w:type="gramStart"/>
      <w:r w:rsidRPr="004B112F">
        <w:t>территории</w:t>
      </w:r>
      <w:proofErr w:type="gramEnd"/>
      <w:r w:rsidRPr="004B112F">
        <w:t xml:space="preserve"> ЗАТО Железногорск.</w:t>
      </w:r>
    </w:p>
    <w:p w:rsidR="004B112F" w:rsidRPr="004B112F" w:rsidRDefault="004B112F" w:rsidP="004B112F">
      <w:pPr>
        <w:pStyle w:val="ConsPlusNormal"/>
        <w:ind w:firstLine="540"/>
        <w:jc w:val="both"/>
      </w:pPr>
      <w:r w:rsidRPr="004B112F">
        <w:t>11.4.3.2. Озеленение территорий общего пользования ЗАТО Железногорск, мероприятия по содержанию и восстановлению зеленых зон осуществляются Администрацией ЗАТО г</w:t>
      </w:r>
      <w:proofErr w:type="gramStart"/>
      <w:r w:rsidRPr="004B112F">
        <w:t>.Ж</w:t>
      </w:r>
      <w:proofErr w:type="gramEnd"/>
      <w:r w:rsidRPr="004B112F">
        <w:t>елезногорск.</w:t>
      </w:r>
    </w:p>
    <w:p w:rsidR="004B112F" w:rsidRPr="004B112F" w:rsidRDefault="004B112F" w:rsidP="004B112F">
      <w:pPr>
        <w:shd w:val="clear" w:color="auto" w:fill="FFFFFF"/>
        <w:tabs>
          <w:tab w:val="left" w:pos="1142"/>
        </w:tabs>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xml:space="preserve">11.4.3.3. На территориях общего пользования и </w:t>
      </w:r>
      <w:proofErr w:type="spellStart"/>
      <w:r w:rsidRPr="004B112F">
        <w:rPr>
          <w:rFonts w:ascii="Times New Roman" w:hAnsi="Times New Roman" w:cs="Times New Roman"/>
          <w:sz w:val="28"/>
          <w:szCs w:val="28"/>
        </w:rPr>
        <w:t>реакреационных</w:t>
      </w:r>
      <w:proofErr w:type="spellEnd"/>
      <w:r w:rsidRPr="004B112F">
        <w:rPr>
          <w:rFonts w:ascii="Times New Roman" w:hAnsi="Times New Roman" w:cs="Times New Roman"/>
          <w:sz w:val="28"/>
          <w:szCs w:val="28"/>
        </w:rPr>
        <w:t xml:space="preserve"> территориях запрещается:</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ходить и лежать на газонах, если иное не предусмотрено при проектировании и содержании объектов и элементов благоустройства;</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ломать деревья, кустарники, срывать листья и цветы, сбивать и собирать плоды;</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разбивать палатки и разводить костры;</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засорять газоны, клумбы, цветники, пешеходные зоны и водоемы;</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портить скульптуры, скамейки, ограждения и иные малые архитектурные формы;</w:t>
      </w:r>
    </w:p>
    <w:p w:rsidR="004B112F" w:rsidRPr="004B112F" w:rsidRDefault="004B112F" w:rsidP="004B112F">
      <w:pPr>
        <w:shd w:val="clear" w:color="auto" w:fill="FFFFFF"/>
        <w:tabs>
          <w:tab w:val="left" w:pos="950"/>
        </w:tabs>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добывать из деревьев сок, делать надрезы, надписи, прикреплять к деревьям объявления, номерные знаки, дорожные знаки, всякого рода указатели, провода и забивать в деревья крючки и гвозди для подвешивания гамаков, качелей, веревок, сушить белье на зеленых насаждениях;</w:t>
      </w:r>
    </w:p>
    <w:p w:rsidR="004B112F" w:rsidRPr="004B112F" w:rsidRDefault="004B112F" w:rsidP="004B112F">
      <w:pPr>
        <w:shd w:val="clear" w:color="auto" w:fill="FFFFFF"/>
        <w:tabs>
          <w:tab w:val="left" w:pos="950"/>
        </w:tabs>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xml:space="preserve">- ездить на велосипедах, мотоциклах, лошадях, тракторах и </w:t>
      </w:r>
      <w:proofErr w:type="spellStart"/>
      <w:r w:rsidRPr="004B112F">
        <w:rPr>
          <w:rFonts w:ascii="Times New Roman" w:hAnsi="Times New Roman" w:cs="Times New Roman"/>
          <w:sz w:val="28"/>
          <w:szCs w:val="28"/>
        </w:rPr>
        <w:t>автомашинах</w:t>
      </w:r>
      <w:proofErr w:type="gramStart"/>
      <w:r w:rsidRPr="004B112F">
        <w:rPr>
          <w:rFonts w:ascii="Times New Roman" w:hAnsi="Times New Roman" w:cs="Times New Roman"/>
          <w:sz w:val="28"/>
          <w:szCs w:val="28"/>
        </w:rPr>
        <w:t>,з</w:t>
      </w:r>
      <w:proofErr w:type="gramEnd"/>
      <w:r w:rsidRPr="004B112F">
        <w:rPr>
          <w:rFonts w:ascii="Times New Roman" w:hAnsi="Times New Roman" w:cs="Times New Roman"/>
          <w:sz w:val="28"/>
          <w:szCs w:val="28"/>
        </w:rPr>
        <w:t>а</w:t>
      </w:r>
      <w:proofErr w:type="spellEnd"/>
      <w:r w:rsidRPr="004B112F">
        <w:rPr>
          <w:rFonts w:ascii="Times New Roman" w:hAnsi="Times New Roman" w:cs="Times New Roman"/>
          <w:sz w:val="28"/>
          <w:szCs w:val="28"/>
        </w:rPr>
        <w:t xml:space="preserve"> исключением мест, отведенных для этих целей;</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мыть транспортные средства, стирать белье, а также купать животных в водоемах;</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парковать автотранспортные средства вне мест специальных стоянок и автомобильных парковок;</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устраивать ледяные катки и снежные горки, кататься на лыжах, кон</w:t>
      </w:r>
      <w:r w:rsidRPr="004B112F">
        <w:rPr>
          <w:rFonts w:ascii="Times New Roman" w:hAnsi="Times New Roman" w:cs="Times New Roman"/>
          <w:sz w:val="28"/>
          <w:szCs w:val="28"/>
        </w:rPr>
        <w:t>ь</w:t>
      </w:r>
      <w:r w:rsidRPr="004B112F">
        <w:rPr>
          <w:rFonts w:ascii="Times New Roman" w:hAnsi="Times New Roman" w:cs="Times New Roman"/>
          <w:sz w:val="28"/>
          <w:szCs w:val="28"/>
        </w:rPr>
        <w:t>ках, санях, организовывать игры, танцы, за исключением мест, отведенных для этих целей;</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производить строительные и ремонтные работы без ограждений зеленых насаждений щитами, гарантирующими защиту их от повреждений;</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обнажать корни деревьев на расстоянии ближе 1,5 м от ствола и засыпать шейки деревьев грунтом или строительными материалами и отходами;</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складировать материалы, а также устраивать на прилегающих территориях склады материалов, способствующих загрязнению и гибели зеленых насаждений, распространению вредителей зеленых насаждений;</w:t>
      </w:r>
    </w:p>
    <w:p w:rsidR="004B112F" w:rsidRPr="004B112F" w:rsidRDefault="004B112F" w:rsidP="004B112F">
      <w:pPr>
        <w:shd w:val="clear" w:color="auto" w:fill="FFFFFF"/>
        <w:tabs>
          <w:tab w:val="left" w:pos="1190"/>
        </w:tabs>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устраивать свалки отходов, мусора, снега и льда;</w:t>
      </w:r>
    </w:p>
    <w:p w:rsidR="004B112F" w:rsidRPr="004B112F" w:rsidRDefault="004B112F" w:rsidP="004B112F">
      <w:pPr>
        <w:shd w:val="clear" w:color="auto" w:fill="FFFFFF"/>
        <w:tabs>
          <w:tab w:val="left" w:pos="1190"/>
        </w:tabs>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сбрасывать снег с крыш на участки, имеющие зеленые насаждения, без принятия мер, обеспечивающих их сохранность;</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lastRenderedPageBreak/>
        <w:t>- добывать растительную землю, песок, другие грунты и производить самовольные раскопки;</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сжигать листву и мусор;</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 пасти скот, а на рекреационных территориях и выгуливать собак. В случае невозможности организации выпаса животных, владельцы обязаны обеспечить стойловое содержание животных.</w:t>
      </w:r>
    </w:p>
    <w:p w:rsidR="004B112F" w:rsidRPr="004B112F" w:rsidRDefault="004B112F" w:rsidP="004B112F">
      <w:pPr>
        <w:shd w:val="clear" w:color="auto" w:fill="FFFFFF"/>
        <w:suppressAutoHyphens/>
        <w:spacing w:after="0"/>
        <w:ind w:firstLine="720"/>
        <w:jc w:val="both"/>
        <w:rPr>
          <w:rFonts w:ascii="Times New Roman" w:hAnsi="Times New Roman" w:cs="Times New Roman"/>
          <w:sz w:val="28"/>
          <w:szCs w:val="28"/>
        </w:rPr>
      </w:pPr>
      <w:r w:rsidRPr="004B112F">
        <w:rPr>
          <w:rFonts w:ascii="Times New Roman" w:hAnsi="Times New Roman" w:cs="Times New Roman"/>
          <w:sz w:val="28"/>
          <w:szCs w:val="28"/>
        </w:rPr>
        <w:t>11.4.3.4. Газоны необходимо скашивать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4B112F" w:rsidRPr="004B112F" w:rsidRDefault="004B112F" w:rsidP="004B112F">
      <w:pPr>
        <w:shd w:val="clear" w:color="auto" w:fill="FFFFFF"/>
        <w:suppressAutoHyphens/>
        <w:spacing w:after="0"/>
        <w:ind w:firstLine="720"/>
        <w:jc w:val="both"/>
        <w:rPr>
          <w:rFonts w:ascii="Times New Roman" w:hAnsi="Times New Roman" w:cs="Times New Roman"/>
          <w:sz w:val="28"/>
          <w:szCs w:val="28"/>
        </w:rPr>
      </w:pPr>
      <w:r w:rsidRPr="004B112F">
        <w:rPr>
          <w:rFonts w:ascii="Times New Roman" w:hAnsi="Times New Roman" w:cs="Times New Roman"/>
          <w:sz w:val="28"/>
          <w:szCs w:val="28"/>
        </w:rPr>
        <w:t>11.4.3.5. Погибшие и потерявшие декоративность цветы в цветниках и вазонах необходимо удалять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4B112F" w:rsidRPr="004B112F" w:rsidRDefault="004B112F" w:rsidP="004B112F">
      <w:pPr>
        <w:shd w:val="clear" w:color="auto" w:fill="FFFFFF"/>
        <w:suppressAutoHyphens/>
        <w:spacing w:after="0"/>
        <w:ind w:firstLine="567"/>
        <w:jc w:val="both"/>
        <w:rPr>
          <w:rFonts w:ascii="Times New Roman" w:hAnsi="Times New Roman" w:cs="Times New Roman"/>
          <w:sz w:val="28"/>
          <w:szCs w:val="28"/>
        </w:rPr>
      </w:pPr>
      <w:r w:rsidRPr="004B112F">
        <w:rPr>
          <w:rFonts w:ascii="Times New Roman" w:hAnsi="Times New Roman" w:cs="Times New Roman"/>
          <w:sz w:val="28"/>
          <w:szCs w:val="28"/>
        </w:rPr>
        <w:t>11.4.3.6. Части деревьев, кустарников с территории необходимо удалять в течение трех суток со дня проведения вырубки.</w:t>
      </w:r>
    </w:p>
    <w:p w:rsidR="004B112F" w:rsidRPr="004B112F" w:rsidRDefault="004B112F" w:rsidP="004B112F">
      <w:pPr>
        <w:pStyle w:val="ConsPlusNormal"/>
        <w:ind w:firstLine="540"/>
        <w:jc w:val="both"/>
      </w:pPr>
      <w:r w:rsidRPr="004B112F">
        <w:t xml:space="preserve">11.4.3.7. Работы по реконструкции объектов, новые посадки зеленых насаждений на территориях улиц, площадей, парков, скверов и кварталов многоэтажной застройки, цветочное оформление, а также капитальный ремонт и реконструкцию объектов ландшафтной архитектуры необходимо проводить по проектам, согласованным с </w:t>
      </w:r>
      <w:proofErr w:type="gramStart"/>
      <w:r w:rsidRPr="004B112F">
        <w:t>Администрацией</w:t>
      </w:r>
      <w:proofErr w:type="gramEnd"/>
      <w:r w:rsidRPr="004B112F">
        <w:t xml:space="preserve"> ЗАТО г. Железногорск.</w:t>
      </w:r>
    </w:p>
    <w:p w:rsidR="004B112F" w:rsidRPr="004B112F" w:rsidRDefault="004B112F" w:rsidP="004B112F">
      <w:pPr>
        <w:pStyle w:val="ConsPlusNormal"/>
        <w:ind w:firstLine="540"/>
        <w:jc w:val="both"/>
      </w:pPr>
      <w:r w:rsidRPr="004B112F">
        <w:t>11.4.3.8. Лица, ответственные за содержание соответствующей территории, обязаны:</w:t>
      </w:r>
    </w:p>
    <w:p w:rsidR="004B112F" w:rsidRPr="004B112F" w:rsidRDefault="004B112F" w:rsidP="004B112F">
      <w:pPr>
        <w:pStyle w:val="ConsPlusNormal"/>
        <w:ind w:firstLine="540"/>
        <w:jc w:val="both"/>
      </w:pPr>
      <w:proofErr w:type="gramStart"/>
      <w:r w:rsidRPr="004B112F">
        <w:t>-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roofErr w:type="gramEnd"/>
    </w:p>
    <w:p w:rsidR="004B112F" w:rsidRPr="004B112F" w:rsidRDefault="004B112F" w:rsidP="004B112F">
      <w:pPr>
        <w:pStyle w:val="ConsPlusNormal"/>
        <w:ind w:firstLine="540"/>
        <w:jc w:val="both"/>
      </w:pPr>
      <w:r w:rsidRPr="004B112F">
        <w:t>- своевременно осуществлять проведение всех необходимых агротехнических мероприятий (полив, рыхление, обрезка, борьба с вредителями и болезнями растений, скашивание травы);</w:t>
      </w:r>
    </w:p>
    <w:p w:rsidR="004B112F" w:rsidRPr="004B112F" w:rsidRDefault="004B112F" w:rsidP="004B112F">
      <w:pPr>
        <w:pStyle w:val="ConsPlusNormal"/>
        <w:ind w:firstLine="540"/>
        <w:jc w:val="both"/>
      </w:pPr>
      <w:r w:rsidRPr="004B112F">
        <w:t>- удалять сухостой, вырезать сухие, поломанные сучья и ветки, ограничивающие видимость технических средств регулирования дорожного движения;</w:t>
      </w:r>
    </w:p>
    <w:p w:rsidR="004B112F" w:rsidRPr="004B112F" w:rsidRDefault="004B112F" w:rsidP="004B112F">
      <w:pPr>
        <w:pStyle w:val="ConsPlusNormal"/>
        <w:ind w:firstLine="540"/>
        <w:jc w:val="both"/>
      </w:pPr>
      <w:r w:rsidRPr="004B112F">
        <w:t xml:space="preserve">- осуществлять вырубку аварийных деревьев и кустарников после получения разрешения на вынужденный снос зеленых насаждений в </w:t>
      </w:r>
      <w:proofErr w:type="gramStart"/>
      <w:r w:rsidRPr="004B112F">
        <w:t>Администрации</w:t>
      </w:r>
      <w:proofErr w:type="gramEnd"/>
      <w:r w:rsidRPr="004B112F">
        <w:t xml:space="preserve"> ЗАТО г. Железногорск;</w:t>
      </w:r>
    </w:p>
    <w:p w:rsidR="004B112F" w:rsidRPr="004B112F" w:rsidRDefault="004B112F" w:rsidP="004B112F">
      <w:pPr>
        <w:pStyle w:val="ConsPlusNormal"/>
        <w:ind w:firstLine="540"/>
        <w:jc w:val="both"/>
      </w:pPr>
      <w:r w:rsidRPr="004B112F">
        <w:t xml:space="preserve">- доводить до сведения </w:t>
      </w:r>
      <w:proofErr w:type="gramStart"/>
      <w:r w:rsidRPr="004B112F">
        <w:t>Администрации</w:t>
      </w:r>
      <w:proofErr w:type="gramEnd"/>
      <w:r w:rsidRPr="004B112F">
        <w:t xml:space="preserve"> ЗАТО г. Железногорск обо всех случаях массового появления вредителей и болезней и принимать меры борьбы с ними, производить замазку ран и дупел на деревьях;</w:t>
      </w:r>
    </w:p>
    <w:p w:rsidR="004B112F" w:rsidRPr="004B112F" w:rsidRDefault="004B112F" w:rsidP="004B112F">
      <w:pPr>
        <w:pStyle w:val="ConsPlusNormal"/>
        <w:ind w:firstLine="540"/>
        <w:jc w:val="both"/>
      </w:pPr>
      <w:r w:rsidRPr="004B112F">
        <w:lastRenderedPageBreak/>
        <w:t>- проводить своевременный ремонт ограждений зеленых насаждений.</w:t>
      </w:r>
    </w:p>
    <w:p w:rsidR="004B112F" w:rsidRPr="004B112F" w:rsidRDefault="004B112F" w:rsidP="004B112F">
      <w:pPr>
        <w:pStyle w:val="ConsPlusNormal"/>
        <w:ind w:firstLine="540"/>
        <w:jc w:val="both"/>
      </w:pPr>
      <w:r w:rsidRPr="004B112F">
        <w:t xml:space="preserve">11.4.3.9. При обнаружении признаков повреждения зеленых насаждений лицам, ответственным за сохранность зеленых насаждений, необходимо поставить в известность </w:t>
      </w:r>
      <w:proofErr w:type="gramStart"/>
      <w:r w:rsidRPr="004B112F">
        <w:t>Администрацию</w:t>
      </w:r>
      <w:proofErr w:type="gramEnd"/>
      <w:r w:rsidRPr="004B112F">
        <w:t xml:space="preserve"> ЗАТО г. Железногорск для принятия необходимых мер.</w:t>
      </w:r>
    </w:p>
    <w:p w:rsidR="004B112F" w:rsidRPr="004B112F" w:rsidRDefault="004B112F" w:rsidP="004B112F">
      <w:pPr>
        <w:pStyle w:val="ConsPlusNormal"/>
        <w:ind w:firstLine="540"/>
        <w:jc w:val="both"/>
      </w:pPr>
      <w:r w:rsidRPr="004B112F">
        <w:t xml:space="preserve">11.4.3.10. Снос зеленых насаждений на </w:t>
      </w:r>
      <w:proofErr w:type="gramStart"/>
      <w:r w:rsidRPr="004B112F">
        <w:t>территории</w:t>
      </w:r>
      <w:proofErr w:type="gramEnd"/>
      <w:r w:rsidRPr="004B112F">
        <w:t xml:space="preserve"> ЗАТО Железногорск осуществляется после получения соответствующего разрешения в Администрации ЗАТО г. Железногорск, за исключением случаев, установленных муниципальными правовыми актами.</w:t>
      </w:r>
    </w:p>
    <w:p w:rsidR="004B112F" w:rsidRPr="004B112F" w:rsidRDefault="004B112F" w:rsidP="004B112F">
      <w:pPr>
        <w:pStyle w:val="ConsPlusNormal"/>
        <w:ind w:firstLine="540"/>
        <w:contextualSpacing/>
        <w:jc w:val="both"/>
      </w:pPr>
      <w:r w:rsidRPr="004B112F">
        <w:t xml:space="preserve">11.4.3.11. За незаконное повреждение или вырубку деревьев и кустарников виновные лица возмещают ущерб в соответствии с действующим законодательством Российской Федерации и муниципальными правовыми </w:t>
      </w:r>
      <w:proofErr w:type="gramStart"/>
      <w:r w:rsidRPr="004B112F">
        <w:t>актами</w:t>
      </w:r>
      <w:proofErr w:type="gramEnd"/>
      <w:r w:rsidRPr="004B112F">
        <w:t xml:space="preserve"> ЗАТО Железногорск.</w:t>
      </w:r>
    </w:p>
    <w:p w:rsidR="004B112F" w:rsidRPr="004B112F" w:rsidRDefault="004B112F" w:rsidP="004B112F">
      <w:pPr>
        <w:spacing w:after="0"/>
        <w:ind w:firstLine="567"/>
        <w:contextualSpacing/>
        <w:jc w:val="both"/>
        <w:outlineLvl w:val="2"/>
        <w:rPr>
          <w:rFonts w:ascii="Times New Roman" w:hAnsi="Times New Roman" w:cs="Times New Roman"/>
          <w:b/>
          <w:bCs/>
          <w:sz w:val="28"/>
          <w:szCs w:val="28"/>
        </w:rPr>
      </w:pPr>
      <w:r w:rsidRPr="004B112F">
        <w:rPr>
          <w:rFonts w:ascii="Times New Roman" w:hAnsi="Times New Roman" w:cs="Times New Roman"/>
          <w:b/>
          <w:sz w:val="28"/>
          <w:szCs w:val="28"/>
        </w:rPr>
        <w:t xml:space="preserve">11.4.4. </w:t>
      </w:r>
      <w:r w:rsidRPr="004B112F">
        <w:rPr>
          <w:rFonts w:ascii="Times New Roman" w:hAnsi="Times New Roman" w:cs="Times New Roman"/>
          <w:b/>
          <w:bCs/>
          <w:sz w:val="28"/>
          <w:szCs w:val="28"/>
        </w:rPr>
        <w:t>Ввод в эксплуатацию детских, игровых, спортивных (физкультурно-оздоровительных) площадок и их содержание.</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xml:space="preserve">11.4.4.1. При установке на территориях общего пользования нового оборудования детских, игровых, спортивных (физкультурно-оздоровительных) площадок (далее - площадок), место их размещения согласовывается с </w:t>
      </w:r>
      <w:proofErr w:type="gramStart"/>
      <w:r w:rsidRPr="004B112F">
        <w:rPr>
          <w:rFonts w:ascii="Times New Roman" w:hAnsi="Times New Roman" w:cs="Times New Roman"/>
          <w:sz w:val="28"/>
          <w:szCs w:val="28"/>
        </w:rPr>
        <w:t>Администрацией</w:t>
      </w:r>
      <w:proofErr w:type="gramEnd"/>
      <w:r w:rsidRPr="004B112F">
        <w:rPr>
          <w:rFonts w:ascii="Times New Roman" w:hAnsi="Times New Roman" w:cs="Times New Roman"/>
          <w:sz w:val="28"/>
          <w:szCs w:val="28"/>
        </w:rPr>
        <w:t xml:space="preserve"> ЗАТО г. Железногорск путем рассмотрения соответствующего заявления на заседании Архитектурно-планировочной комиссии ЗАТО Железногорск.</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11.4.4.2.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11.4.4.3.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другие), а также маркировку и эксплуатационную документацию.</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11.4.4.4.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xml:space="preserve">11.4.4.5.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4B112F">
        <w:rPr>
          <w:rFonts w:ascii="Times New Roman" w:hAnsi="Times New Roman" w:cs="Times New Roman"/>
          <w:sz w:val="28"/>
          <w:szCs w:val="28"/>
        </w:rPr>
        <w:t>документации</w:t>
      </w:r>
      <w:proofErr w:type="gramEnd"/>
      <w:r w:rsidRPr="004B112F">
        <w:rPr>
          <w:rFonts w:ascii="Times New Roman" w:hAnsi="Times New Roman" w:cs="Times New Roman"/>
          <w:sz w:val="28"/>
          <w:szCs w:val="28"/>
        </w:rPr>
        <w:t xml:space="preserve"> и информационное обеспечение безопасности площадки.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lastRenderedPageBreak/>
        <w:t>11.4.4.6. В случае</w:t>
      </w:r>
      <w:proofErr w:type="gramStart"/>
      <w:r w:rsidRPr="004B112F">
        <w:rPr>
          <w:rFonts w:ascii="Times New Roman" w:hAnsi="Times New Roman" w:cs="Times New Roman"/>
          <w:sz w:val="28"/>
          <w:szCs w:val="28"/>
        </w:rPr>
        <w:t>,</w:t>
      </w:r>
      <w:proofErr w:type="gramEnd"/>
      <w:r w:rsidRPr="004B112F">
        <w:rPr>
          <w:rFonts w:ascii="Times New Roman" w:hAnsi="Times New Roman" w:cs="Times New Roman"/>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11.4.4.7. Территория площадки и прилегающая территория ежедневно очищаются от мусора и посторонних предметов лицом, ответственным за уборку этой территории. Своевременно производится обрезка деревьев, кустарника и скос травы.</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11.4.4.8. Ограждения и калитки, скамейки, урны для мусора должны быть окрашены и находиться в исправном состоянии. Мусор из урн удаляется по мере необходимости, но не реже одного раза в сутки.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11.4.4.9.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xml:space="preserve">11.4.4.10. </w:t>
      </w:r>
      <w:proofErr w:type="gramStart"/>
      <w:r w:rsidRPr="004B112F">
        <w:rPr>
          <w:rFonts w:ascii="Times New Roman" w:hAnsi="Times New Roman" w:cs="Times New Roman"/>
          <w:sz w:val="28"/>
          <w:szCs w:val="28"/>
        </w:rPr>
        <w:t>Контроль за</w:t>
      </w:r>
      <w:proofErr w:type="gramEnd"/>
      <w:r w:rsidRPr="004B112F">
        <w:rPr>
          <w:rFonts w:ascii="Times New Roman" w:hAnsi="Times New Roman" w:cs="Times New Roman"/>
          <w:sz w:val="28"/>
          <w:szCs w:val="28"/>
        </w:rPr>
        <w:t xml:space="preserve"> техническим состоянием оборудования площадок включает:</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первичный осмотр и проверку оборудования перед вводом в эксплуатацию;</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основной осмотр - представляет собой осмотр для целей оценки соответствия технического состояния оборудования требованиям безопасности.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11.4.4.11. Периодичность осмотров устанавливает собственник на основе учета условий эксплуатации.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11.4.4.12.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эксплуатация оборудования прекращается, оборудование демонтируется и удаляется с площадки.</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b/>
          <w:sz w:val="28"/>
          <w:szCs w:val="28"/>
        </w:rPr>
        <w:lastRenderedPageBreak/>
        <w:t xml:space="preserve">11.4.5. </w:t>
      </w:r>
      <w:r w:rsidRPr="004B112F">
        <w:rPr>
          <w:rFonts w:ascii="Times New Roman" w:hAnsi="Times New Roman" w:cs="Times New Roman"/>
          <w:b/>
          <w:bCs/>
          <w:sz w:val="28"/>
          <w:szCs w:val="28"/>
        </w:rPr>
        <w:t>Содержание площадок автостоянок, мест размещения и хранения транспортных средств (далее – площадки).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11.4.5.1.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11.4.5.2.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11.4.5.3.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11.4.5.4.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11.4.5.5. Кровли зданий гаражных кооперативов, гаражей, стоянок, станций технического обслуживания, автомобильных моек должны содержаться в чистоте.</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11.4.5.6.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11.4.5.7.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b/>
          <w:bCs/>
          <w:sz w:val="28"/>
          <w:szCs w:val="28"/>
        </w:rPr>
        <w:t>11.4.6. Содержание ограждений (заборов).</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xml:space="preserve">11.4.6.1.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w:t>
      </w:r>
      <w:r w:rsidRPr="004B112F">
        <w:rPr>
          <w:rFonts w:ascii="Times New Roman" w:hAnsi="Times New Roman" w:cs="Times New Roman"/>
          <w:sz w:val="28"/>
          <w:szCs w:val="28"/>
        </w:rPr>
        <w:lastRenderedPageBreak/>
        <w:t>площади элемента, либо отклонение ограждения от вертикали может повлечь его падение.</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sz w:val="28"/>
          <w:szCs w:val="28"/>
        </w:rPr>
        <w:t>11.4.6.2.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b/>
          <w:bCs/>
          <w:sz w:val="28"/>
          <w:szCs w:val="28"/>
        </w:rPr>
        <w:t>11.4.7. Содержание объектов капитального строительства и объектов инфраструктуры.</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11.4.7.1. Содержание объектов капитального строительства:</w:t>
      </w:r>
    </w:p>
    <w:p w:rsidR="004B112F" w:rsidRPr="004B112F" w:rsidRDefault="004B112F" w:rsidP="004B112F">
      <w:pPr>
        <w:spacing w:after="0"/>
        <w:ind w:firstLine="567"/>
        <w:jc w:val="both"/>
        <w:outlineLvl w:val="2"/>
        <w:rPr>
          <w:rFonts w:ascii="Times New Roman" w:hAnsi="Times New Roman" w:cs="Times New Roman"/>
          <w:sz w:val="28"/>
          <w:szCs w:val="28"/>
        </w:rPr>
      </w:pPr>
      <w:proofErr w:type="gramStart"/>
      <w:r w:rsidRPr="004B112F">
        <w:rPr>
          <w:rFonts w:ascii="Times New Roman" w:hAnsi="Times New Roman" w:cs="Times New Roman"/>
          <w:sz w:val="28"/>
          <w:szCs w:val="28"/>
        </w:rPr>
        <w:t xml:space="preserve">- местные разрушения облицовки, штукатурки, фактурного и окрасочного слоев, трещины в штукатурке, </w:t>
      </w:r>
      <w:proofErr w:type="spellStart"/>
      <w:r w:rsidRPr="004B112F">
        <w:rPr>
          <w:rFonts w:ascii="Times New Roman" w:hAnsi="Times New Roman" w:cs="Times New Roman"/>
          <w:sz w:val="28"/>
          <w:szCs w:val="28"/>
        </w:rPr>
        <w:t>выкрашивание</w:t>
      </w:r>
      <w:proofErr w:type="spellEnd"/>
      <w:r w:rsidRPr="004B112F">
        <w:rPr>
          <w:rFonts w:ascii="Times New Roman" w:hAnsi="Times New Roman" w:cs="Times New Roman"/>
          <w:sz w:val="28"/>
          <w:szCs w:val="28"/>
        </w:rPr>
        <w:t xml:space="preserve"> раствора из швов облицовки, кирпичной и </w:t>
      </w:r>
      <w:proofErr w:type="spellStart"/>
      <w:r w:rsidRPr="004B112F">
        <w:rPr>
          <w:rFonts w:ascii="Times New Roman" w:hAnsi="Times New Roman" w:cs="Times New Roman"/>
          <w:sz w:val="28"/>
          <w:szCs w:val="28"/>
        </w:rPr>
        <w:t>мелкоблочной</w:t>
      </w:r>
      <w:proofErr w:type="spellEnd"/>
      <w:r w:rsidRPr="004B112F">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B112F">
        <w:rPr>
          <w:rFonts w:ascii="Times New Roman" w:hAnsi="Times New Roman" w:cs="Times New Roman"/>
          <w:sz w:val="28"/>
          <w:szCs w:val="28"/>
        </w:rPr>
        <w:t>высолы</w:t>
      </w:r>
      <w:proofErr w:type="spellEnd"/>
      <w:r w:rsidRPr="004B112F">
        <w:rPr>
          <w:rFonts w:ascii="Times New Roman" w:hAnsi="Times New Roman" w:cs="Times New Roman"/>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4B112F">
        <w:rPr>
          <w:rFonts w:ascii="Times New Roman" w:hAnsi="Times New Roman" w:cs="Times New Roman"/>
          <w:sz w:val="28"/>
          <w:szCs w:val="28"/>
        </w:rPr>
        <w:t xml:space="preserve"> развития;</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w:t>
      </w:r>
      <w:r w:rsidRPr="004B112F">
        <w:rPr>
          <w:rFonts w:ascii="Times New Roman" w:hAnsi="Times New Roman" w:cs="Times New Roman"/>
          <w:b/>
          <w:bCs/>
          <w:sz w:val="28"/>
          <w:szCs w:val="28"/>
        </w:rPr>
        <w:t xml:space="preserve"> </w:t>
      </w:r>
      <w:r w:rsidRPr="004B112F">
        <w:rPr>
          <w:rFonts w:ascii="Times New Roman" w:hAnsi="Times New Roman" w:cs="Times New Roman"/>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собственниками в чистоте и исправном состоянии;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входы, цоколи, витрины должны содержаться в чистоте и исправном состоянии;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xml:space="preserve">- домовые знаки должны </w:t>
      </w:r>
      <w:proofErr w:type="gramStart"/>
      <w:r w:rsidRPr="004B112F">
        <w:rPr>
          <w:rFonts w:ascii="Times New Roman" w:hAnsi="Times New Roman" w:cs="Times New Roman"/>
          <w:sz w:val="28"/>
          <w:szCs w:val="28"/>
        </w:rPr>
        <w:t>содержатся</w:t>
      </w:r>
      <w:proofErr w:type="gramEnd"/>
      <w:r w:rsidRPr="004B112F">
        <w:rPr>
          <w:rFonts w:ascii="Times New Roman" w:hAnsi="Times New Roman" w:cs="Times New Roman"/>
          <w:sz w:val="28"/>
          <w:szCs w:val="28"/>
        </w:rPr>
        <w:t xml:space="preserve"> в чистоте;</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w:t>
      </w:r>
      <w:r w:rsidRPr="004B112F">
        <w:rPr>
          <w:rFonts w:ascii="Times New Roman" w:hAnsi="Times New Roman" w:cs="Times New Roman"/>
          <w:b/>
          <w:bCs/>
          <w:sz w:val="28"/>
          <w:szCs w:val="28"/>
        </w:rPr>
        <w:t xml:space="preserve"> </w:t>
      </w:r>
      <w:r w:rsidRPr="004B112F">
        <w:rPr>
          <w:rFonts w:ascii="Times New Roman" w:hAnsi="Times New Roman" w:cs="Times New Roman"/>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мостики для перехода через коммуникации должны быть исправными и содержаться в чистоте;</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козырьки подъездов, а также кровля должны быть очищены от загрязнений, древесно-кустарниковой и сорной растительности;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xml:space="preserve">- в зимнее время должна быть организована своевременная очистка кровель от снега, наледи и обледенений. Очистка крыш от снега (наледи) со </w:t>
      </w:r>
      <w:r w:rsidRPr="004B112F">
        <w:rPr>
          <w:rFonts w:ascii="Times New Roman" w:hAnsi="Times New Roman" w:cs="Times New Roman"/>
          <w:sz w:val="28"/>
          <w:szCs w:val="28"/>
        </w:rPr>
        <w:lastRenderedPageBreak/>
        <w:t xml:space="preserve">сбросом его на тротуары допускается только в светлое время суток с поверхности ската кровли, обращенного в сторону улицы. </w:t>
      </w:r>
      <w:proofErr w:type="gramStart"/>
      <w:r w:rsidRPr="004B112F">
        <w:rPr>
          <w:rFonts w:ascii="Times New Roman" w:hAnsi="Times New Roman" w:cs="Times New Roman"/>
          <w:sz w:val="28"/>
          <w:szCs w:val="28"/>
        </w:rPr>
        <w:t>Сброс снега с остальных скатов кровли, а также плоских кровель должен производиться на внутренние дворовые территории;</w:t>
      </w:r>
      <w:proofErr w:type="gramEnd"/>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4B112F" w:rsidRPr="004B112F" w:rsidRDefault="004B112F" w:rsidP="004B112F">
      <w:pPr>
        <w:spacing w:after="0"/>
        <w:ind w:firstLine="567"/>
        <w:jc w:val="both"/>
        <w:outlineLvl w:val="2"/>
        <w:rPr>
          <w:rFonts w:ascii="Times New Roman" w:hAnsi="Times New Roman" w:cs="Times New Roman"/>
          <w:sz w:val="28"/>
          <w:szCs w:val="28"/>
        </w:rPr>
      </w:pPr>
      <w:proofErr w:type="gramStart"/>
      <w:r w:rsidRPr="004B112F">
        <w:rPr>
          <w:rFonts w:ascii="Times New Roman" w:hAnsi="Times New Roman" w:cs="Times New Roman"/>
          <w:sz w:val="28"/>
          <w:szCs w:val="28"/>
        </w:rPr>
        <w:t>- 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xml:space="preserve">11.4.7.2. Малые архитектурные формы должны содержаться в чистоте, окраска должна производиться не реже 1 раза в год, ремонт - по мере необходимости. </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11.4.7.3. Окраску и ремонт оград, ворот жилых и промышленных зданий, фонарей уличного освещения, опор, трансформаторных будок производить по мере необходимости, но не реже одного раза в  5 лет.</w:t>
      </w:r>
    </w:p>
    <w:p w:rsidR="004B112F" w:rsidRPr="004B112F" w:rsidRDefault="004B112F" w:rsidP="004B112F">
      <w:pPr>
        <w:spacing w:after="0"/>
        <w:ind w:firstLine="567"/>
        <w:jc w:val="both"/>
        <w:outlineLvl w:val="2"/>
        <w:rPr>
          <w:rFonts w:ascii="Times New Roman" w:hAnsi="Times New Roman" w:cs="Times New Roman"/>
          <w:b/>
          <w:sz w:val="28"/>
          <w:szCs w:val="28"/>
        </w:rPr>
      </w:pPr>
      <w:r w:rsidRPr="004B112F">
        <w:rPr>
          <w:rFonts w:ascii="Times New Roman" w:hAnsi="Times New Roman" w:cs="Times New Roman"/>
          <w:b/>
          <w:bCs/>
          <w:sz w:val="28"/>
          <w:szCs w:val="28"/>
        </w:rPr>
        <w:t xml:space="preserve">11.4.8. </w:t>
      </w:r>
      <w:r w:rsidRPr="004B112F">
        <w:rPr>
          <w:rFonts w:ascii="Times New Roman" w:hAnsi="Times New Roman" w:cs="Times New Roman"/>
          <w:b/>
          <w:sz w:val="28"/>
          <w:szCs w:val="28"/>
        </w:rPr>
        <w:t>Содержание некапитальных сооружений:</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юридические лица (индивидуальные предприниматели), предоставляющие услуги общественного питания, заправки автотранспортных средств осуществляют регулярно по мере необходимости уборку туалетных кабин или туалетов, расположенных на закрепленной за ними территории;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окраска некапитальных сооружений должна производиться не реже 1 раза в год, ремонт - по мере необходимости.</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b/>
          <w:bCs/>
          <w:sz w:val="28"/>
          <w:szCs w:val="28"/>
        </w:rPr>
        <w:t>11.4.9. Содержание водных устройств.</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11.4.9.1. </w:t>
      </w:r>
      <w:r w:rsidRPr="004B112F">
        <w:rPr>
          <w:rFonts w:ascii="Times New Roman" w:hAnsi="Times New Roman" w:cs="Times New Roman"/>
          <w:sz w:val="28"/>
          <w:szCs w:val="28"/>
        </w:rPr>
        <w:t>Водные устройства должны содержаться в чистоте, в том числе и в период их отключения.</w:t>
      </w:r>
    </w:p>
    <w:p w:rsidR="004B112F" w:rsidRPr="004B112F" w:rsidRDefault="004B112F" w:rsidP="004B112F">
      <w:pPr>
        <w:spacing w:after="0"/>
        <w:ind w:firstLine="567"/>
        <w:jc w:val="both"/>
        <w:outlineLvl w:val="2"/>
        <w:rPr>
          <w:rFonts w:ascii="Times New Roman" w:hAnsi="Times New Roman" w:cs="Times New Roman"/>
          <w:bCs/>
          <w:sz w:val="28"/>
          <w:szCs w:val="28"/>
        </w:rPr>
      </w:pPr>
      <w:r w:rsidRPr="004B112F">
        <w:rPr>
          <w:rFonts w:ascii="Times New Roman" w:hAnsi="Times New Roman" w:cs="Times New Roman"/>
          <w:bCs/>
          <w:sz w:val="28"/>
          <w:szCs w:val="28"/>
        </w:rPr>
        <w:t xml:space="preserve">11.4.9.2. </w:t>
      </w:r>
      <w:r w:rsidRPr="004B112F">
        <w:rPr>
          <w:rFonts w:ascii="Times New Roman" w:hAnsi="Times New Roman" w:cs="Times New Roman"/>
          <w:sz w:val="28"/>
          <w:szCs w:val="28"/>
        </w:rPr>
        <w:t>Окраска элементов водных устройств должна производиться не реже 1 раза в год, ремонт - по мере необходимости.</w:t>
      </w:r>
    </w:p>
    <w:p w:rsidR="004B112F" w:rsidRPr="004B112F" w:rsidRDefault="004B112F" w:rsidP="004B112F">
      <w:pPr>
        <w:spacing w:after="0"/>
        <w:ind w:firstLine="567"/>
        <w:jc w:val="both"/>
        <w:outlineLvl w:val="2"/>
        <w:rPr>
          <w:rFonts w:ascii="Times New Roman" w:hAnsi="Times New Roman" w:cs="Times New Roman"/>
          <w:bCs/>
          <w:sz w:val="28"/>
          <w:szCs w:val="28"/>
        </w:rPr>
      </w:pPr>
      <w:r w:rsidRPr="004B112F">
        <w:rPr>
          <w:rFonts w:ascii="Times New Roman" w:hAnsi="Times New Roman" w:cs="Times New Roman"/>
          <w:bCs/>
          <w:sz w:val="28"/>
          <w:szCs w:val="28"/>
        </w:rPr>
        <w:t xml:space="preserve">11.4.9.3. </w:t>
      </w:r>
      <w:r w:rsidRPr="004B112F">
        <w:rPr>
          <w:rFonts w:ascii="Times New Roman" w:hAnsi="Times New Roman" w:cs="Times New Roman"/>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proofErr w:type="gramStart"/>
      <w:r w:rsidRPr="004B112F">
        <w:rPr>
          <w:rFonts w:ascii="Times New Roman" w:hAnsi="Times New Roman" w:cs="Times New Roman"/>
          <w:sz w:val="28"/>
          <w:szCs w:val="28"/>
        </w:rPr>
        <w:t>Администрацией</w:t>
      </w:r>
      <w:proofErr w:type="gramEnd"/>
      <w:r w:rsidRPr="004B112F">
        <w:rPr>
          <w:rFonts w:ascii="Times New Roman" w:hAnsi="Times New Roman" w:cs="Times New Roman"/>
          <w:sz w:val="28"/>
          <w:szCs w:val="28"/>
        </w:rPr>
        <w:t xml:space="preserve"> ЗАТО г. Железногорск.</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b/>
          <w:bCs/>
          <w:sz w:val="28"/>
          <w:szCs w:val="28"/>
        </w:rPr>
        <w:t>11.4.10. Содержание наземных частей линейных сооружений и коммуникаций.</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lastRenderedPageBreak/>
        <w:t xml:space="preserve">11.4.10.1. </w:t>
      </w:r>
      <w:r w:rsidRPr="004B112F">
        <w:rPr>
          <w:rFonts w:ascii="Times New Roman" w:hAnsi="Times New Roman" w:cs="Times New Roman"/>
          <w:sz w:val="28"/>
          <w:szCs w:val="28"/>
        </w:rPr>
        <w:t>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11.4.10.2. </w:t>
      </w:r>
      <w:r w:rsidRPr="004B112F">
        <w:rPr>
          <w:rFonts w:ascii="Times New Roman" w:hAnsi="Times New Roman" w:cs="Times New Roman"/>
          <w:sz w:val="28"/>
          <w:szCs w:val="28"/>
        </w:rPr>
        <w:t xml:space="preserve">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В случае проведения ремонта инженерных коммуникаций, размер прилегающей территории может быть увеличен по решению </w:t>
      </w:r>
      <w:proofErr w:type="gramStart"/>
      <w:r w:rsidRPr="004B112F">
        <w:rPr>
          <w:rFonts w:ascii="Times New Roman" w:hAnsi="Times New Roman" w:cs="Times New Roman"/>
          <w:sz w:val="28"/>
          <w:szCs w:val="28"/>
        </w:rPr>
        <w:t>Администрации</w:t>
      </w:r>
      <w:proofErr w:type="gramEnd"/>
      <w:r w:rsidRPr="004B112F">
        <w:rPr>
          <w:rFonts w:ascii="Times New Roman" w:hAnsi="Times New Roman" w:cs="Times New Roman"/>
          <w:sz w:val="28"/>
          <w:szCs w:val="28"/>
        </w:rPr>
        <w:t xml:space="preserve"> ЗАТО г. Железногорск.</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11.4.10.3. </w:t>
      </w:r>
      <w:r w:rsidRPr="004B112F">
        <w:rPr>
          <w:rFonts w:ascii="Times New Roman" w:hAnsi="Times New Roman" w:cs="Times New Roman"/>
          <w:sz w:val="28"/>
          <w:szCs w:val="28"/>
        </w:rPr>
        <w:t xml:space="preserve">Не допускается повреждение наземных частей смотровых и </w:t>
      </w:r>
      <w:proofErr w:type="spellStart"/>
      <w:r w:rsidRPr="004B112F">
        <w:rPr>
          <w:rFonts w:ascii="Times New Roman" w:hAnsi="Times New Roman" w:cs="Times New Roman"/>
          <w:sz w:val="28"/>
          <w:szCs w:val="28"/>
        </w:rPr>
        <w:t>дождеприемных</w:t>
      </w:r>
      <w:proofErr w:type="spellEnd"/>
      <w:r w:rsidRPr="004B112F">
        <w:rPr>
          <w:rFonts w:ascii="Times New Roman" w:hAnsi="Times New Roman" w:cs="Times New Roman"/>
          <w:sz w:val="28"/>
          <w:szCs w:val="28"/>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11.4.10.4. </w:t>
      </w:r>
      <w:r w:rsidRPr="004B112F">
        <w:rPr>
          <w:rFonts w:ascii="Times New Roman" w:hAnsi="Times New Roman" w:cs="Times New Roman"/>
          <w:sz w:val="28"/>
          <w:szCs w:val="28"/>
        </w:rPr>
        <w:t xml:space="preserve">Не допускается отсутствие, загрязнение или неокрашенное состояние ограждений, люков смотровых и </w:t>
      </w:r>
      <w:proofErr w:type="spellStart"/>
      <w:r w:rsidRPr="004B112F">
        <w:rPr>
          <w:rFonts w:ascii="Times New Roman" w:hAnsi="Times New Roman" w:cs="Times New Roman"/>
          <w:sz w:val="28"/>
          <w:szCs w:val="28"/>
        </w:rPr>
        <w:t>дождеприемных</w:t>
      </w:r>
      <w:proofErr w:type="spellEnd"/>
      <w:r w:rsidRPr="004B112F">
        <w:rPr>
          <w:rFonts w:ascii="Times New Roman" w:hAnsi="Times New Roman" w:cs="Times New Roman"/>
          <w:sz w:val="28"/>
          <w:szCs w:val="28"/>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11.4.10.5. </w:t>
      </w:r>
      <w:r w:rsidRPr="004B112F">
        <w:rPr>
          <w:rFonts w:ascii="Times New Roman" w:hAnsi="Times New Roman" w:cs="Times New Roman"/>
          <w:sz w:val="28"/>
          <w:szCs w:val="28"/>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4B112F">
        <w:rPr>
          <w:rFonts w:ascii="Times New Roman" w:hAnsi="Times New Roman" w:cs="Times New Roman"/>
          <w:sz w:val="28"/>
          <w:szCs w:val="28"/>
        </w:rPr>
        <w:t>дождеприемных</w:t>
      </w:r>
      <w:proofErr w:type="spellEnd"/>
      <w:r w:rsidRPr="004B112F">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11.4.10.6. </w:t>
      </w:r>
      <w:r w:rsidRPr="004B112F">
        <w:rPr>
          <w:rFonts w:ascii="Times New Roman" w:hAnsi="Times New Roman" w:cs="Times New Roman"/>
          <w:sz w:val="28"/>
          <w:szCs w:val="28"/>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11.4.10.7. </w:t>
      </w:r>
      <w:r w:rsidRPr="004B112F">
        <w:rPr>
          <w:rFonts w:ascii="Times New Roman" w:hAnsi="Times New Roman" w:cs="Times New Roman"/>
          <w:sz w:val="28"/>
          <w:szCs w:val="28"/>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lastRenderedPageBreak/>
        <w:t>- производить какие-либо работы на данных сетях без разрешения эксплуатирующих организаций;</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оставлять колодцы неплотно закрытыми и (или) закрывать разбитыми крышками;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отводить поверхностные воды в систему канализации;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пользоваться пожарными гидрантами в хозяйственных целях;</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B112F" w:rsidRPr="004B112F" w:rsidRDefault="004B112F" w:rsidP="004B112F">
      <w:pPr>
        <w:spacing w:after="0"/>
        <w:ind w:firstLine="567"/>
        <w:jc w:val="both"/>
        <w:outlineLvl w:val="2"/>
        <w:rPr>
          <w:rFonts w:ascii="Times New Roman" w:hAnsi="Times New Roman" w:cs="Times New Roman"/>
          <w:bCs/>
          <w:sz w:val="28"/>
          <w:szCs w:val="28"/>
        </w:rPr>
      </w:pPr>
      <w:r w:rsidRPr="004B112F">
        <w:rPr>
          <w:rFonts w:ascii="Times New Roman" w:hAnsi="Times New Roman" w:cs="Times New Roman"/>
          <w:bCs/>
          <w:sz w:val="28"/>
          <w:szCs w:val="28"/>
        </w:rPr>
        <w:t xml:space="preserve">11.4.10.8. </w:t>
      </w:r>
      <w:r w:rsidRPr="004B112F">
        <w:rPr>
          <w:rFonts w:ascii="Times New Roman" w:hAnsi="Times New Roman" w:cs="Times New Roman"/>
          <w:sz w:val="28"/>
          <w:szCs w:val="28"/>
        </w:rPr>
        <w:t>В зимний период собственники (правообладатели), ответственные за содержание объектов, перечисленных в пункте 11.4.10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b/>
          <w:bCs/>
          <w:sz w:val="28"/>
          <w:szCs w:val="28"/>
        </w:rPr>
        <w:t>11.4.11. Содержание производственных территорий.</w:t>
      </w:r>
    </w:p>
    <w:p w:rsidR="004B112F" w:rsidRPr="004B112F" w:rsidRDefault="004B112F" w:rsidP="004B112F">
      <w:pPr>
        <w:spacing w:after="0"/>
        <w:ind w:firstLine="567"/>
        <w:jc w:val="both"/>
        <w:rPr>
          <w:rFonts w:ascii="Times New Roman" w:hAnsi="Times New Roman" w:cs="Times New Roman"/>
          <w:sz w:val="28"/>
          <w:szCs w:val="28"/>
        </w:rPr>
      </w:pPr>
      <w:r w:rsidRPr="004B112F">
        <w:rPr>
          <w:rFonts w:ascii="Times New Roman" w:hAnsi="Times New Roman" w:cs="Times New Roman"/>
          <w:bCs/>
          <w:sz w:val="28"/>
          <w:szCs w:val="28"/>
        </w:rPr>
        <w:t>11.4.11.1.</w:t>
      </w:r>
      <w:r w:rsidRPr="004B112F">
        <w:rPr>
          <w:rFonts w:ascii="Times New Roman" w:hAnsi="Times New Roman" w:cs="Times New Roman"/>
          <w:sz w:val="28"/>
          <w:szCs w:val="28"/>
        </w:rPr>
        <w:t xml:space="preserve">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4B112F" w:rsidRPr="004B112F" w:rsidRDefault="004B112F" w:rsidP="004B112F">
      <w:pPr>
        <w:spacing w:after="0"/>
        <w:ind w:firstLine="567"/>
        <w:jc w:val="both"/>
        <w:rPr>
          <w:rFonts w:ascii="Times New Roman" w:hAnsi="Times New Roman" w:cs="Times New Roman"/>
          <w:sz w:val="28"/>
          <w:szCs w:val="28"/>
        </w:rPr>
      </w:pPr>
      <w:r w:rsidRPr="004B112F">
        <w:rPr>
          <w:rFonts w:ascii="Times New Roman" w:hAnsi="Times New Roman" w:cs="Times New Roman"/>
          <w:bCs/>
          <w:sz w:val="28"/>
          <w:szCs w:val="28"/>
        </w:rPr>
        <w:t xml:space="preserve">11.4.11.2. </w:t>
      </w:r>
      <w:r w:rsidRPr="004B112F">
        <w:rPr>
          <w:rFonts w:ascii="Times New Roman" w:hAnsi="Times New Roman" w:cs="Times New Roman"/>
          <w:sz w:val="28"/>
          <w:szCs w:val="28"/>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информационный щит с указанием организации, производящей работы.  Подъездные пути должны иметь твердое покрытие.</w:t>
      </w:r>
    </w:p>
    <w:p w:rsidR="004B112F" w:rsidRPr="004B112F" w:rsidRDefault="004B112F" w:rsidP="004B112F">
      <w:pPr>
        <w:spacing w:after="0"/>
        <w:ind w:firstLine="567"/>
        <w:jc w:val="both"/>
        <w:rPr>
          <w:rFonts w:ascii="Times New Roman" w:hAnsi="Times New Roman" w:cs="Times New Roman"/>
          <w:sz w:val="28"/>
          <w:szCs w:val="28"/>
        </w:rPr>
      </w:pPr>
      <w:r w:rsidRPr="004B112F">
        <w:rPr>
          <w:rFonts w:ascii="Times New Roman" w:hAnsi="Times New Roman" w:cs="Times New Roman"/>
          <w:bCs/>
          <w:sz w:val="28"/>
          <w:szCs w:val="28"/>
        </w:rPr>
        <w:t xml:space="preserve">11.4.11.3. </w:t>
      </w:r>
      <w:r w:rsidRPr="004B112F">
        <w:rPr>
          <w:rFonts w:ascii="Times New Roman" w:hAnsi="Times New Roman" w:cs="Times New Roman"/>
          <w:sz w:val="28"/>
          <w:szCs w:val="28"/>
        </w:rPr>
        <w:t>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b/>
          <w:bCs/>
          <w:sz w:val="28"/>
          <w:szCs w:val="28"/>
        </w:rPr>
        <w:t>11.4.12. Содержание частных домовладений, в том числе используемых для временного (сезонного) проживания.</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11.4.12.1. </w:t>
      </w:r>
      <w:r w:rsidRPr="004B112F">
        <w:rPr>
          <w:rFonts w:ascii="Times New Roman" w:hAnsi="Times New Roman" w:cs="Times New Roman"/>
          <w:sz w:val="28"/>
          <w:szCs w:val="28"/>
        </w:rPr>
        <w:t>Собственники домовладений, в том числе используемых для временного (сезонного) проживания, обязаны:</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w:t>
      </w:r>
      <w:r w:rsidRPr="004B112F">
        <w:rPr>
          <w:rFonts w:ascii="Times New Roman" w:hAnsi="Times New Roman" w:cs="Times New Roman"/>
          <w:b/>
          <w:bCs/>
          <w:sz w:val="28"/>
          <w:szCs w:val="28"/>
        </w:rPr>
        <w:t xml:space="preserve"> </w:t>
      </w:r>
      <w:r w:rsidRPr="004B112F">
        <w:rPr>
          <w:rFonts w:ascii="Times New Roman" w:hAnsi="Times New Roman" w:cs="Times New Roman"/>
          <w:sz w:val="28"/>
          <w:szCs w:val="28"/>
        </w:rPr>
        <w:t xml:space="preserve">своевременно производить капитальный и текущий ремонт домовладения, а также ремонт и окраску фасадов домовладений, их </w:t>
      </w:r>
      <w:r w:rsidRPr="004B112F">
        <w:rPr>
          <w:rFonts w:ascii="Times New Roman" w:hAnsi="Times New Roman" w:cs="Times New Roman"/>
          <w:sz w:val="28"/>
          <w:szCs w:val="28"/>
        </w:rPr>
        <w:lastRenderedPageBreak/>
        <w:t>отдельных элементов (балконов, водосточных труб и других),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складировать бытовые отходы и мусор в специально оборудованных местах;</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не допускать хранения техники, механизмов, автомобилей, в том числе разукомплектованных, на прилегающей территории;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11.4.12.2. </w:t>
      </w:r>
      <w:r w:rsidRPr="004B112F">
        <w:rPr>
          <w:rFonts w:ascii="Times New Roman" w:hAnsi="Times New Roman" w:cs="Times New Roman"/>
          <w:sz w:val="28"/>
          <w:szCs w:val="28"/>
        </w:rPr>
        <w:t>Вывоз твердых и жидких коммунальных отходов осуществляется собственниками домовладений на основании договоров, заключенных с организациями, осуществляющими вывоз и утилизацию мусора.</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11.4.12.3. </w:t>
      </w:r>
      <w:r w:rsidRPr="004B112F">
        <w:rPr>
          <w:rFonts w:ascii="Times New Roman" w:hAnsi="Times New Roman" w:cs="Times New Roman"/>
          <w:sz w:val="28"/>
          <w:szCs w:val="28"/>
        </w:rPr>
        <w:t>Запрещается сжигание, а также захоронение мусора на территории земельных участков, на которых расположены дома.</w:t>
      </w:r>
    </w:p>
    <w:p w:rsidR="004B112F" w:rsidRPr="004B112F" w:rsidRDefault="004B112F" w:rsidP="004B112F">
      <w:pPr>
        <w:spacing w:after="0"/>
        <w:ind w:firstLine="567"/>
        <w:jc w:val="both"/>
        <w:outlineLvl w:val="2"/>
        <w:rPr>
          <w:rFonts w:ascii="Times New Roman" w:hAnsi="Times New Roman" w:cs="Times New Roman"/>
          <w:b/>
          <w:bCs/>
          <w:sz w:val="28"/>
          <w:szCs w:val="28"/>
        </w:rPr>
      </w:pPr>
      <w:r w:rsidRPr="004B112F">
        <w:rPr>
          <w:rFonts w:ascii="Times New Roman" w:hAnsi="Times New Roman" w:cs="Times New Roman"/>
          <w:b/>
          <w:bCs/>
          <w:sz w:val="28"/>
          <w:szCs w:val="28"/>
        </w:rPr>
        <w:t>11.4.13. Содержание территории садоводческих, огороднических и дачных некоммерческих объединений граждан.</w:t>
      </w:r>
    </w:p>
    <w:p w:rsidR="004B112F" w:rsidRP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11.4.13.1. </w:t>
      </w:r>
      <w:r w:rsidRPr="004B112F">
        <w:rPr>
          <w:rFonts w:ascii="Times New Roman" w:hAnsi="Times New Roman" w:cs="Times New Roman"/>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4B112F" w:rsidRDefault="004B112F" w:rsidP="004B112F">
      <w:pPr>
        <w:spacing w:after="0"/>
        <w:ind w:firstLine="567"/>
        <w:jc w:val="both"/>
        <w:outlineLvl w:val="2"/>
        <w:rPr>
          <w:rFonts w:ascii="Times New Roman" w:hAnsi="Times New Roman" w:cs="Times New Roman"/>
          <w:sz w:val="28"/>
          <w:szCs w:val="28"/>
        </w:rPr>
      </w:pPr>
      <w:r w:rsidRPr="004B112F">
        <w:rPr>
          <w:rFonts w:ascii="Times New Roman" w:hAnsi="Times New Roman" w:cs="Times New Roman"/>
          <w:bCs/>
          <w:sz w:val="28"/>
          <w:szCs w:val="28"/>
        </w:rPr>
        <w:t xml:space="preserve">11.4.13.2. </w:t>
      </w:r>
      <w:r w:rsidRPr="004B112F">
        <w:rPr>
          <w:rFonts w:ascii="Times New Roman" w:hAnsi="Times New Roman" w:cs="Times New Roman"/>
          <w:sz w:val="28"/>
          <w:szCs w:val="28"/>
        </w:rPr>
        <w:t>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4B112F" w:rsidRPr="004B112F" w:rsidRDefault="004B112F" w:rsidP="004B112F">
      <w:pPr>
        <w:spacing w:after="0"/>
        <w:ind w:firstLine="567"/>
        <w:jc w:val="both"/>
        <w:outlineLvl w:val="2"/>
        <w:rPr>
          <w:rFonts w:ascii="Times New Roman" w:hAnsi="Times New Roman" w:cs="Times New Roman"/>
          <w:b/>
          <w:bCs/>
          <w:sz w:val="28"/>
          <w:szCs w:val="28"/>
        </w:rPr>
      </w:pPr>
    </w:p>
    <w:p w:rsidR="004B112F" w:rsidRPr="004B112F" w:rsidRDefault="004B112F" w:rsidP="004B112F">
      <w:pPr>
        <w:pStyle w:val="a9"/>
        <w:ind w:firstLine="709"/>
        <w:jc w:val="center"/>
        <w:rPr>
          <w:rFonts w:ascii="Times New Roman" w:hAnsi="Times New Roman"/>
          <w:b/>
          <w:sz w:val="28"/>
          <w:szCs w:val="28"/>
        </w:rPr>
      </w:pPr>
      <w:r w:rsidRPr="004B112F">
        <w:rPr>
          <w:rFonts w:ascii="Times New Roman" w:hAnsi="Times New Roman"/>
          <w:b/>
          <w:sz w:val="28"/>
          <w:szCs w:val="28"/>
        </w:rPr>
        <w:t>12. Проведение работ при строительстве, реконструкции, ремонте, содержании сетей инж</w:t>
      </w:r>
      <w:r w:rsidRPr="004B112F">
        <w:rPr>
          <w:rFonts w:ascii="Times New Roman" w:hAnsi="Times New Roman"/>
          <w:b/>
          <w:sz w:val="28"/>
          <w:szCs w:val="28"/>
        </w:rPr>
        <w:t>е</w:t>
      </w:r>
      <w:r w:rsidRPr="004B112F">
        <w:rPr>
          <w:rFonts w:ascii="Times New Roman" w:hAnsi="Times New Roman"/>
          <w:b/>
          <w:sz w:val="28"/>
          <w:szCs w:val="28"/>
        </w:rPr>
        <w:t>нерно-технического обеспечения, зданий и сооружений, установке рекламных конструкций.</w:t>
      </w:r>
    </w:p>
    <w:p w:rsidR="004B112F" w:rsidRPr="004B112F" w:rsidRDefault="004B112F" w:rsidP="004B112F">
      <w:pPr>
        <w:pStyle w:val="a9"/>
        <w:ind w:firstLine="709"/>
        <w:rPr>
          <w:rFonts w:ascii="Times New Roman" w:hAnsi="Times New Roman"/>
          <w:sz w:val="28"/>
          <w:szCs w:val="28"/>
        </w:rPr>
      </w:pPr>
      <w:bookmarkStart w:id="0" w:name="Par6"/>
      <w:bookmarkEnd w:id="0"/>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 Все виды работ по прокладке и ремонту подземных и наземных сетей инженерно-технического обеспечения, других сооружений (в том числе железнодорожных путей и переездов, дорог, п</w:t>
      </w:r>
      <w:r w:rsidRPr="004B112F">
        <w:rPr>
          <w:rFonts w:ascii="Times New Roman" w:hAnsi="Times New Roman"/>
          <w:sz w:val="28"/>
          <w:szCs w:val="28"/>
        </w:rPr>
        <w:t>е</w:t>
      </w:r>
      <w:r w:rsidRPr="004B112F">
        <w:rPr>
          <w:rFonts w:ascii="Times New Roman" w:hAnsi="Times New Roman"/>
          <w:sz w:val="28"/>
          <w:szCs w:val="28"/>
        </w:rPr>
        <w:t>шеходных переходов, береговых укреплений</w:t>
      </w:r>
      <w:proofErr w:type="gramStart"/>
      <w:r w:rsidRPr="004B112F">
        <w:rPr>
          <w:rFonts w:ascii="Times New Roman" w:hAnsi="Times New Roman"/>
          <w:sz w:val="28"/>
          <w:szCs w:val="28"/>
        </w:rPr>
        <w:t xml:space="preserve"> )</w:t>
      </w:r>
      <w:proofErr w:type="gramEnd"/>
      <w:r w:rsidRPr="004B112F">
        <w:rPr>
          <w:rFonts w:ascii="Times New Roman" w:hAnsi="Times New Roman"/>
          <w:sz w:val="28"/>
          <w:szCs w:val="28"/>
        </w:rPr>
        <w:t>, проведение работ по благоустройству и оз</w:t>
      </w:r>
      <w:r w:rsidRPr="004B112F">
        <w:rPr>
          <w:rFonts w:ascii="Times New Roman" w:hAnsi="Times New Roman"/>
          <w:sz w:val="28"/>
          <w:szCs w:val="28"/>
        </w:rPr>
        <w:t>е</w:t>
      </w:r>
      <w:r w:rsidRPr="004B112F">
        <w:rPr>
          <w:rFonts w:ascii="Times New Roman" w:hAnsi="Times New Roman"/>
          <w:sz w:val="28"/>
          <w:szCs w:val="28"/>
        </w:rPr>
        <w:t>ленению территорий, а также по установке и демонтажу объектов с кратковременным сроком эк</w:t>
      </w:r>
      <w:r w:rsidRPr="004B112F">
        <w:rPr>
          <w:rFonts w:ascii="Times New Roman" w:hAnsi="Times New Roman"/>
          <w:sz w:val="28"/>
          <w:szCs w:val="28"/>
        </w:rPr>
        <w:t>с</w:t>
      </w:r>
      <w:r w:rsidRPr="004B112F">
        <w:rPr>
          <w:rFonts w:ascii="Times New Roman" w:hAnsi="Times New Roman"/>
          <w:sz w:val="28"/>
          <w:szCs w:val="28"/>
        </w:rPr>
        <w:t xml:space="preserve">плуатации, в том числе отдельно стоящих рекламных конструкций, знаково-информационных систем, связанные с разрытием грунта, вскрытием асфальтобетонного покрытия на </w:t>
      </w:r>
      <w:proofErr w:type="gramStart"/>
      <w:r w:rsidRPr="004B112F">
        <w:rPr>
          <w:rFonts w:ascii="Times New Roman" w:hAnsi="Times New Roman"/>
          <w:sz w:val="28"/>
          <w:szCs w:val="28"/>
        </w:rPr>
        <w:t>террит</w:t>
      </w:r>
      <w:r w:rsidRPr="004B112F">
        <w:rPr>
          <w:rFonts w:ascii="Times New Roman" w:hAnsi="Times New Roman"/>
          <w:sz w:val="28"/>
          <w:szCs w:val="28"/>
        </w:rPr>
        <w:t>о</w:t>
      </w:r>
      <w:r w:rsidRPr="004B112F">
        <w:rPr>
          <w:rFonts w:ascii="Times New Roman" w:hAnsi="Times New Roman"/>
          <w:sz w:val="28"/>
          <w:szCs w:val="28"/>
        </w:rPr>
        <w:t>рии</w:t>
      </w:r>
      <w:proofErr w:type="gramEnd"/>
      <w:r w:rsidRPr="004B112F">
        <w:rPr>
          <w:rFonts w:ascii="Times New Roman" w:hAnsi="Times New Roman"/>
          <w:sz w:val="28"/>
          <w:szCs w:val="28"/>
        </w:rPr>
        <w:t xml:space="preserve"> ЗАТО Железногорск (территории общего пользования и внутриквартальных терр</w:t>
      </w:r>
      <w:r w:rsidRPr="004B112F">
        <w:rPr>
          <w:rFonts w:ascii="Times New Roman" w:hAnsi="Times New Roman"/>
          <w:sz w:val="28"/>
          <w:szCs w:val="28"/>
        </w:rPr>
        <w:t>и</w:t>
      </w:r>
      <w:r w:rsidRPr="004B112F">
        <w:rPr>
          <w:rFonts w:ascii="Times New Roman" w:hAnsi="Times New Roman"/>
          <w:sz w:val="28"/>
          <w:szCs w:val="28"/>
        </w:rPr>
        <w:t>торий), а так же с занятием в целях проведения работ автодорог, проездов или тротуаров, должны производиться в соответствии с действующими строительными нормами и правилами, настоящ</w:t>
      </w:r>
      <w:r w:rsidRPr="004B112F">
        <w:rPr>
          <w:rFonts w:ascii="Times New Roman" w:hAnsi="Times New Roman"/>
          <w:sz w:val="28"/>
          <w:szCs w:val="28"/>
        </w:rPr>
        <w:t>и</w:t>
      </w:r>
      <w:r w:rsidRPr="004B112F">
        <w:rPr>
          <w:rFonts w:ascii="Times New Roman" w:hAnsi="Times New Roman"/>
          <w:sz w:val="28"/>
          <w:szCs w:val="28"/>
        </w:rPr>
        <w:t>ми Правилами и другими правовыми актами по утвержденным в установленном порядке проект</w:t>
      </w:r>
      <w:r w:rsidRPr="004B112F">
        <w:rPr>
          <w:rFonts w:ascii="Times New Roman" w:hAnsi="Times New Roman"/>
          <w:sz w:val="28"/>
          <w:szCs w:val="28"/>
        </w:rPr>
        <w:t>а</w:t>
      </w:r>
      <w:r w:rsidRPr="004B112F">
        <w:rPr>
          <w:rFonts w:ascii="Times New Roman" w:hAnsi="Times New Roman"/>
          <w:sz w:val="28"/>
          <w:szCs w:val="28"/>
        </w:rPr>
        <w:t>м и рабочей документации.</w:t>
      </w:r>
    </w:p>
    <w:p w:rsidR="004B112F" w:rsidRPr="004B112F" w:rsidRDefault="004B112F" w:rsidP="004B112F">
      <w:pPr>
        <w:pStyle w:val="a9"/>
        <w:ind w:firstLine="709"/>
        <w:jc w:val="both"/>
        <w:rPr>
          <w:rFonts w:ascii="Times New Roman" w:hAnsi="Times New Roman"/>
          <w:sz w:val="28"/>
          <w:szCs w:val="28"/>
        </w:rPr>
      </w:pPr>
      <w:bookmarkStart w:id="1" w:name="Par7"/>
      <w:bookmarkEnd w:id="1"/>
      <w:r w:rsidRPr="004B112F">
        <w:rPr>
          <w:rFonts w:ascii="Times New Roman" w:hAnsi="Times New Roman"/>
          <w:sz w:val="28"/>
          <w:szCs w:val="28"/>
        </w:rPr>
        <w:t>12.2. Работы, указанные в п. 12.1, а также связанные с разрытием грунта или вскрытием а</w:t>
      </w:r>
      <w:r w:rsidRPr="004B112F">
        <w:rPr>
          <w:rFonts w:ascii="Times New Roman" w:hAnsi="Times New Roman"/>
          <w:sz w:val="28"/>
          <w:szCs w:val="28"/>
        </w:rPr>
        <w:t>с</w:t>
      </w:r>
      <w:r w:rsidRPr="004B112F">
        <w:rPr>
          <w:rFonts w:ascii="Times New Roman" w:hAnsi="Times New Roman"/>
          <w:sz w:val="28"/>
          <w:szCs w:val="28"/>
        </w:rPr>
        <w:t>фальтобетонных покрытий (строительство, ремонт или реконструкция подземных сетей инжене</w:t>
      </w:r>
      <w:r w:rsidRPr="004B112F">
        <w:rPr>
          <w:rFonts w:ascii="Times New Roman" w:hAnsi="Times New Roman"/>
          <w:sz w:val="28"/>
          <w:szCs w:val="28"/>
        </w:rPr>
        <w:t>р</w:t>
      </w:r>
      <w:r w:rsidRPr="004B112F">
        <w:rPr>
          <w:rFonts w:ascii="Times New Roman" w:hAnsi="Times New Roman"/>
          <w:sz w:val="28"/>
          <w:szCs w:val="28"/>
        </w:rPr>
        <w:t xml:space="preserve">но-технического обеспечения, забивка свай и шпунта, планировка грунта, буровые работы и прочее) производятся только при наличии письменного разрешения, выданного </w:t>
      </w:r>
      <w:proofErr w:type="gramStart"/>
      <w:r w:rsidRPr="004B112F">
        <w:rPr>
          <w:rFonts w:ascii="Times New Roman" w:hAnsi="Times New Roman"/>
          <w:sz w:val="28"/>
          <w:szCs w:val="28"/>
        </w:rPr>
        <w:t>Администрацией</w:t>
      </w:r>
      <w:proofErr w:type="gramEnd"/>
      <w:r w:rsidRPr="004B112F">
        <w:rPr>
          <w:rFonts w:ascii="Times New Roman" w:hAnsi="Times New Roman"/>
          <w:sz w:val="28"/>
          <w:szCs w:val="28"/>
        </w:rPr>
        <w:t xml:space="preserve"> ЗАТО г. Железногорск (приложение №1 к настоящим Правилам), управляющей организацией, жилищным, жилищно-строительным кооперативами, товариществом собственников жилья или собственниками жилья, если работы производятся на придомовых территориях (жилых домах).</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Аварийные работы могут начинаться владельцами сетей по телефонограмме или по пис</w:t>
      </w:r>
      <w:r w:rsidRPr="004B112F">
        <w:rPr>
          <w:rFonts w:ascii="Times New Roman" w:hAnsi="Times New Roman"/>
          <w:sz w:val="28"/>
          <w:szCs w:val="28"/>
        </w:rPr>
        <w:t>ь</w:t>
      </w:r>
      <w:r w:rsidRPr="004B112F">
        <w:rPr>
          <w:rFonts w:ascii="Times New Roman" w:hAnsi="Times New Roman"/>
          <w:sz w:val="28"/>
          <w:szCs w:val="28"/>
        </w:rPr>
        <w:t xml:space="preserve">менному уведомлению </w:t>
      </w:r>
      <w:proofErr w:type="gramStart"/>
      <w:r w:rsidRPr="004B112F">
        <w:rPr>
          <w:rFonts w:ascii="Times New Roman" w:hAnsi="Times New Roman"/>
          <w:sz w:val="28"/>
          <w:szCs w:val="28"/>
        </w:rPr>
        <w:t>Администрации</w:t>
      </w:r>
      <w:proofErr w:type="gramEnd"/>
      <w:r w:rsidRPr="004B112F">
        <w:rPr>
          <w:rFonts w:ascii="Times New Roman" w:hAnsi="Times New Roman"/>
          <w:sz w:val="28"/>
          <w:szCs w:val="28"/>
        </w:rPr>
        <w:t xml:space="preserve"> ЗАТО г. Железногорск (или управляющей организации, жилищного, жилищно-строительного кооператива, товарищества собственников жилья, собс</w:t>
      </w:r>
      <w:r w:rsidRPr="004B112F">
        <w:rPr>
          <w:rFonts w:ascii="Times New Roman" w:hAnsi="Times New Roman"/>
          <w:sz w:val="28"/>
          <w:szCs w:val="28"/>
        </w:rPr>
        <w:t>т</w:t>
      </w:r>
      <w:r w:rsidRPr="004B112F">
        <w:rPr>
          <w:rFonts w:ascii="Times New Roman" w:hAnsi="Times New Roman"/>
          <w:sz w:val="28"/>
          <w:szCs w:val="28"/>
        </w:rPr>
        <w:t>венников жилья) с последующим оформлением разрешения в 3-дневный срок.</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12.3. Разрешение на производство земляных работ при строительстве, ремонте, реконструкции сетей инженерно-технического обеспечения на </w:t>
      </w:r>
      <w:proofErr w:type="gramStart"/>
      <w:r w:rsidRPr="004B112F">
        <w:rPr>
          <w:rFonts w:ascii="Times New Roman" w:hAnsi="Times New Roman"/>
          <w:sz w:val="28"/>
          <w:szCs w:val="28"/>
        </w:rPr>
        <w:t>территории</w:t>
      </w:r>
      <w:proofErr w:type="gramEnd"/>
      <w:r w:rsidRPr="004B112F">
        <w:rPr>
          <w:rFonts w:ascii="Times New Roman" w:hAnsi="Times New Roman"/>
          <w:sz w:val="28"/>
          <w:szCs w:val="28"/>
        </w:rPr>
        <w:t xml:space="preserve"> ЗАТО </w:t>
      </w:r>
      <w:proofErr w:type="spellStart"/>
      <w:r w:rsidRPr="004B112F">
        <w:rPr>
          <w:rFonts w:ascii="Times New Roman" w:hAnsi="Times New Roman"/>
          <w:sz w:val="28"/>
          <w:szCs w:val="28"/>
        </w:rPr>
        <w:t>Железогорск</w:t>
      </w:r>
      <w:proofErr w:type="spellEnd"/>
      <w:r w:rsidRPr="004B112F">
        <w:rPr>
          <w:rFonts w:ascii="Times New Roman" w:hAnsi="Times New Roman"/>
          <w:sz w:val="28"/>
          <w:szCs w:val="28"/>
        </w:rPr>
        <w:t xml:space="preserve"> выдается Администрацией ЗАТО г. Железногорск, а на внутриквартал</w:t>
      </w:r>
      <w:r w:rsidRPr="004B112F">
        <w:rPr>
          <w:rFonts w:ascii="Times New Roman" w:hAnsi="Times New Roman"/>
          <w:sz w:val="28"/>
          <w:szCs w:val="28"/>
        </w:rPr>
        <w:t>ь</w:t>
      </w:r>
      <w:r w:rsidRPr="004B112F">
        <w:rPr>
          <w:rFonts w:ascii="Times New Roman" w:hAnsi="Times New Roman"/>
          <w:sz w:val="28"/>
          <w:szCs w:val="28"/>
        </w:rPr>
        <w:t>ных территориях - управляющей организацией, жилищным, жилищно-строительным кооперат</w:t>
      </w:r>
      <w:r w:rsidRPr="004B112F">
        <w:rPr>
          <w:rFonts w:ascii="Times New Roman" w:hAnsi="Times New Roman"/>
          <w:sz w:val="28"/>
          <w:szCs w:val="28"/>
        </w:rPr>
        <w:t>и</w:t>
      </w:r>
      <w:r w:rsidRPr="004B112F">
        <w:rPr>
          <w:rFonts w:ascii="Times New Roman" w:hAnsi="Times New Roman"/>
          <w:sz w:val="28"/>
          <w:szCs w:val="28"/>
        </w:rPr>
        <w:t>вами, товариществом собственников жилья или собственниками жилья при предъявлении:</w:t>
      </w:r>
    </w:p>
    <w:p w:rsidR="004B112F" w:rsidRPr="004B112F" w:rsidRDefault="004B112F" w:rsidP="004B112F">
      <w:pPr>
        <w:pStyle w:val="a9"/>
        <w:ind w:firstLine="709"/>
        <w:jc w:val="both"/>
        <w:rPr>
          <w:rFonts w:ascii="Times New Roman" w:hAnsi="Times New Roman"/>
          <w:sz w:val="28"/>
          <w:szCs w:val="28"/>
        </w:rPr>
      </w:pPr>
      <w:proofErr w:type="gramStart"/>
      <w:r w:rsidRPr="004B112F">
        <w:rPr>
          <w:rFonts w:ascii="Times New Roman" w:hAnsi="Times New Roman"/>
          <w:sz w:val="28"/>
          <w:szCs w:val="28"/>
        </w:rPr>
        <w:t>- заявление на получение разрешения на производство земляных работ с указанием наименования заказчика работ, подрядной организации, которая будет выполнять работы, наличия у нее свидетельства СРО на данные работы, наименования и (или) х</w:t>
      </w:r>
      <w:r w:rsidRPr="004B112F">
        <w:rPr>
          <w:rFonts w:ascii="Times New Roman" w:hAnsi="Times New Roman"/>
          <w:sz w:val="28"/>
          <w:szCs w:val="28"/>
        </w:rPr>
        <w:t>а</w:t>
      </w:r>
      <w:r w:rsidRPr="004B112F">
        <w:rPr>
          <w:rFonts w:ascii="Times New Roman" w:hAnsi="Times New Roman"/>
          <w:sz w:val="28"/>
          <w:szCs w:val="28"/>
        </w:rPr>
        <w:t xml:space="preserve">рактера проводимых работ, места проведения работ, срока проведения работ, гарантиях заказчика или подрядчика работ на восстановление нарушенного благоустройства в полном </w:t>
      </w:r>
      <w:r w:rsidRPr="004B112F">
        <w:rPr>
          <w:rFonts w:ascii="Times New Roman" w:hAnsi="Times New Roman"/>
          <w:sz w:val="28"/>
          <w:szCs w:val="28"/>
        </w:rPr>
        <w:lastRenderedPageBreak/>
        <w:t>объеме в соо</w:t>
      </w:r>
      <w:r w:rsidRPr="004B112F">
        <w:rPr>
          <w:rFonts w:ascii="Times New Roman" w:hAnsi="Times New Roman"/>
          <w:sz w:val="28"/>
          <w:szCs w:val="28"/>
        </w:rPr>
        <w:t>т</w:t>
      </w:r>
      <w:r w:rsidRPr="004B112F">
        <w:rPr>
          <w:rFonts w:ascii="Times New Roman" w:hAnsi="Times New Roman"/>
          <w:sz w:val="28"/>
          <w:szCs w:val="28"/>
        </w:rPr>
        <w:t xml:space="preserve">ветствии с требованиями настоящих Правил, сроках восстановления благоустройства; </w:t>
      </w:r>
      <w:proofErr w:type="gramEnd"/>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при новом строительстве, реконструкции — копии разрешения на строительство (выпи</w:t>
      </w:r>
      <w:r w:rsidRPr="004B112F">
        <w:rPr>
          <w:rFonts w:ascii="Times New Roman" w:hAnsi="Times New Roman"/>
          <w:sz w:val="28"/>
          <w:szCs w:val="28"/>
        </w:rPr>
        <w:t>с</w:t>
      </w:r>
      <w:r w:rsidRPr="004B112F">
        <w:rPr>
          <w:rFonts w:ascii="Times New Roman" w:hAnsi="Times New Roman"/>
          <w:sz w:val="28"/>
          <w:szCs w:val="28"/>
        </w:rPr>
        <w:t xml:space="preserve">ки из протокола архитектурно-планировочной комиссии); </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 при новом строительстве, реконструкции,  прокладке новых инженерных коммуникаций — копии правоустанавливающего документа </w:t>
      </w:r>
      <w:proofErr w:type="gramStart"/>
      <w:r w:rsidRPr="004B112F">
        <w:rPr>
          <w:rFonts w:ascii="Times New Roman" w:hAnsi="Times New Roman"/>
          <w:sz w:val="28"/>
          <w:szCs w:val="28"/>
        </w:rPr>
        <w:t>Администр</w:t>
      </w:r>
      <w:r w:rsidRPr="004B112F">
        <w:rPr>
          <w:rFonts w:ascii="Times New Roman" w:hAnsi="Times New Roman"/>
          <w:sz w:val="28"/>
          <w:szCs w:val="28"/>
        </w:rPr>
        <w:t>а</w:t>
      </w:r>
      <w:r w:rsidRPr="004B112F">
        <w:rPr>
          <w:rFonts w:ascii="Times New Roman" w:hAnsi="Times New Roman"/>
          <w:sz w:val="28"/>
          <w:szCs w:val="28"/>
        </w:rPr>
        <w:t>ции</w:t>
      </w:r>
      <w:proofErr w:type="gramEnd"/>
      <w:r w:rsidRPr="004B112F">
        <w:rPr>
          <w:rFonts w:ascii="Times New Roman" w:hAnsi="Times New Roman"/>
          <w:sz w:val="28"/>
          <w:szCs w:val="28"/>
        </w:rPr>
        <w:t xml:space="preserve"> ЗАТО г. Железногорск о предоставлении земельного участка;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при работе на проезжей части, тротуарах, газонах — схема организации дорожного дв</w:t>
      </w:r>
      <w:r w:rsidRPr="004B112F">
        <w:rPr>
          <w:rFonts w:ascii="Times New Roman" w:hAnsi="Times New Roman"/>
          <w:sz w:val="28"/>
          <w:szCs w:val="28"/>
        </w:rPr>
        <w:t>и</w:t>
      </w:r>
      <w:r w:rsidRPr="004B112F">
        <w:rPr>
          <w:rFonts w:ascii="Times New Roman" w:hAnsi="Times New Roman"/>
          <w:sz w:val="28"/>
          <w:szCs w:val="28"/>
        </w:rPr>
        <w:t xml:space="preserve">жения (установка знаков, организация объездов и прочего </w:t>
      </w:r>
      <w:proofErr w:type="gramStart"/>
      <w:r w:rsidRPr="004B112F">
        <w:rPr>
          <w:rFonts w:ascii="Times New Roman" w:hAnsi="Times New Roman"/>
          <w:sz w:val="28"/>
          <w:szCs w:val="28"/>
        </w:rPr>
        <w:t>согласно требований</w:t>
      </w:r>
      <w:proofErr w:type="gramEnd"/>
      <w:r w:rsidRPr="004B112F">
        <w:rPr>
          <w:rFonts w:ascii="Times New Roman" w:hAnsi="Times New Roman"/>
          <w:sz w:val="28"/>
          <w:szCs w:val="28"/>
        </w:rPr>
        <w:t xml:space="preserve"> ОДМ 218.6.019-2016 «Рекомендации по организации движения и ограждению мест производства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копии свидетельства СРО организации, производящей работы (если вид работ попадает под перечень работ, на которые выдается СРО),</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при выполнении работ, общей протяженностью более 1 месяца, — календарного графика производства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гарантийного письма о восстановлении нарушенного благоустройства с указанием сроков восстановления и вывоза образовавшихся отходов,</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- 2-х экземпляров заполненных бланков разрешений, оформленных согласно приложению №1 к настоящим Правилам.</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12.4. Прокладка напорных сетей инженерно-технического обеспечения под проезжей ч</w:t>
      </w:r>
      <w:r w:rsidRPr="004B112F">
        <w:rPr>
          <w:rFonts w:ascii="Times New Roman" w:hAnsi="Times New Roman"/>
          <w:sz w:val="28"/>
          <w:szCs w:val="28"/>
        </w:rPr>
        <w:t>а</w:t>
      </w:r>
      <w:r w:rsidRPr="004B112F">
        <w:rPr>
          <w:rFonts w:ascii="Times New Roman" w:hAnsi="Times New Roman"/>
          <w:sz w:val="28"/>
          <w:szCs w:val="28"/>
        </w:rPr>
        <w:t>стью дорог не допускается.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12.5. При реконструкции действующих подземных сетей инженерно-технического обесп</w:t>
      </w:r>
      <w:r w:rsidRPr="004B112F">
        <w:rPr>
          <w:rFonts w:ascii="Times New Roman" w:hAnsi="Times New Roman"/>
          <w:sz w:val="28"/>
          <w:szCs w:val="28"/>
        </w:rPr>
        <w:t>е</w:t>
      </w:r>
      <w:r w:rsidRPr="004B112F">
        <w:rPr>
          <w:rFonts w:ascii="Times New Roman" w:hAnsi="Times New Roman"/>
          <w:sz w:val="28"/>
          <w:szCs w:val="28"/>
        </w:rPr>
        <w:t>чения необходимо предусматривать их вынос из-под проезжей части дорог.</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12.6. При необходимости прокладки подземных сетей инженерно-технического обеспеч</w:t>
      </w:r>
      <w:r w:rsidRPr="004B112F">
        <w:rPr>
          <w:rFonts w:ascii="Times New Roman" w:hAnsi="Times New Roman"/>
          <w:sz w:val="28"/>
          <w:szCs w:val="28"/>
        </w:rPr>
        <w:t>е</w:t>
      </w:r>
      <w:r w:rsidRPr="004B112F">
        <w:rPr>
          <w:rFonts w:ascii="Times New Roman" w:hAnsi="Times New Roman"/>
          <w:sz w:val="28"/>
          <w:szCs w:val="28"/>
        </w:rPr>
        <w:t>ния в стесненных условиях следует предусматривать сооружение пешеходных переходов через них.</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12.7. Прокладка подземных сетей инженерно-технического обеспечения под проезжей ч</w:t>
      </w:r>
      <w:r w:rsidRPr="004B112F">
        <w:rPr>
          <w:rFonts w:ascii="Times New Roman" w:hAnsi="Times New Roman"/>
          <w:sz w:val="28"/>
          <w:szCs w:val="28"/>
        </w:rPr>
        <w:t>а</w:t>
      </w:r>
      <w:r w:rsidRPr="004B112F">
        <w:rPr>
          <w:rFonts w:ascii="Times New Roman" w:hAnsi="Times New Roman"/>
          <w:sz w:val="28"/>
          <w:szCs w:val="28"/>
        </w:rPr>
        <w:t>стью дорог, а также под тротуарами допускается соответствующими организациями при условии восстановления проезжей части дороги и тротуара на полную ширину, независимо от ширины траншеи с оформлением соответствующего разрешения в соответствие с п. 12.2 Правил.</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Не допускается применение кирпича в конструкциях подземных сетей инженерно-технического обеспечения, расположенных под проезжей частью дорог.</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12.8. В целях исключения возможного разрытия вновь построенных (отремонтированных, реконструированных) улиц все организации, которые в предстоящем году должны осуществлять работы по строительству, ремонту и реконструкции подземных сетей инженерно-технического обеспечения, обязаны в срок до 1 ноября предшествующего строительству года сообщить в </w:t>
      </w:r>
      <w:proofErr w:type="gramStart"/>
      <w:r w:rsidRPr="004B112F">
        <w:rPr>
          <w:rFonts w:ascii="Times New Roman" w:hAnsi="Times New Roman"/>
          <w:sz w:val="28"/>
          <w:szCs w:val="28"/>
        </w:rPr>
        <w:lastRenderedPageBreak/>
        <w:t>Адм</w:t>
      </w:r>
      <w:r w:rsidRPr="004B112F">
        <w:rPr>
          <w:rFonts w:ascii="Times New Roman" w:hAnsi="Times New Roman"/>
          <w:sz w:val="28"/>
          <w:szCs w:val="28"/>
        </w:rPr>
        <w:t>и</w:t>
      </w:r>
      <w:r w:rsidRPr="004B112F">
        <w:rPr>
          <w:rFonts w:ascii="Times New Roman" w:hAnsi="Times New Roman"/>
          <w:sz w:val="28"/>
          <w:szCs w:val="28"/>
        </w:rPr>
        <w:t>нистрацию</w:t>
      </w:r>
      <w:proofErr w:type="gramEnd"/>
      <w:r w:rsidRPr="004B112F">
        <w:rPr>
          <w:rFonts w:ascii="Times New Roman" w:hAnsi="Times New Roman"/>
          <w:sz w:val="28"/>
          <w:szCs w:val="28"/>
        </w:rPr>
        <w:t xml:space="preserve"> ЗАТО г. Железногорск о намеченных работах по прокладке данных сетей с указанием предполагаемых сроков выполнения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Организациям, своевременно не выполнившим требования настоящего пункта Правил, ра</w:t>
      </w:r>
      <w:r w:rsidRPr="004B112F">
        <w:rPr>
          <w:rFonts w:ascii="Times New Roman" w:hAnsi="Times New Roman"/>
          <w:sz w:val="28"/>
          <w:szCs w:val="28"/>
        </w:rPr>
        <w:t>з</w:t>
      </w:r>
      <w:r w:rsidRPr="004B112F">
        <w:rPr>
          <w:rFonts w:ascii="Times New Roman" w:hAnsi="Times New Roman"/>
          <w:sz w:val="28"/>
          <w:szCs w:val="28"/>
        </w:rPr>
        <w:t>решение на производство работ не выдается.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12.9. При строительстве сетей инженерно-технического обеспечения с продолжительн</w:t>
      </w:r>
      <w:r w:rsidRPr="004B112F">
        <w:rPr>
          <w:rFonts w:ascii="Times New Roman" w:hAnsi="Times New Roman"/>
          <w:sz w:val="28"/>
          <w:szCs w:val="28"/>
        </w:rPr>
        <w:t>о</w:t>
      </w:r>
      <w:r w:rsidRPr="004B112F">
        <w:rPr>
          <w:rFonts w:ascii="Times New Roman" w:hAnsi="Times New Roman"/>
          <w:sz w:val="28"/>
          <w:szCs w:val="28"/>
        </w:rPr>
        <w:t>стью работ более 2 месяцев разрешение выдается на отдельные этапы, но не более чем на 2 мес</w:t>
      </w:r>
      <w:r w:rsidRPr="004B112F">
        <w:rPr>
          <w:rFonts w:ascii="Times New Roman" w:hAnsi="Times New Roman"/>
          <w:sz w:val="28"/>
          <w:szCs w:val="28"/>
        </w:rPr>
        <w:t>я</w:t>
      </w:r>
      <w:r w:rsidRPr="004B112F">
        <w:rPr>
          <w:rFonts w:ascii="Times New Roman" w:hAnsi="Times New Roman"/>
          <w:sz w:val="28"/>
          <w:szCs w:val="28"/>
        </w:rPr>
        <w:t>ца.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12.10. Все разрушения и повреждения асфальтобетонных покрытий, зеленых насаждений и элементов благоустройства при выполнении работ по строительству подземных сетей инженерно-технического обеспечения или других видов строительных работ должны быть ликвидированы в полном объеме организациями, получившими разрешение на производство строительно-монтажных (земляных) работ, в сроки, согласованные с </w:t>
      </w:r>
      <w:proofErr w:type="gramStart"/>
      <w:r w:rsidRPr="004B112F">
        <w:rPr>
          <w:rFonts w:ascii="Times New Roman" w:hAnsi="Times New Roman"/>
          <w:sz w:val="28"/>
          <w:szCs w:val="28"/>
        </w:rPr>
        <w:t>Администрацией</w:t>
      </w:r>
      <w:proofErr w:type="gramEnd"/>
      <w:r w:rsidRPr="004B112F">
        <w:rPr>
          <w:rFonts w:ascii="Times New Roman" w:hAnsi="Times New Roman"/>
          <w:sz w:val="28"/>
          <w:szCs w:val="28"/>
        </w:rPr>
        <w:t xml:space="preserve"> ЗАТО г. Железногорск, управляющей организацией, жилищным, жилищно-строительным кооперативами, товарищес</w:t>
      </w:r>
      <w:r w:rsidRPr="004B112F">
        <w:rPr>
          <w:rFonts w:ascii="Times New Roman" w:hAnsi="Times New Roman"/>
          <w:sz w:val="28"/>
          <w:szCs w:val="28"/>
        </w:rPr>
        <w:t>т</w:t>
      </w:r>
      <w:r w:rsidRPr="004B112F">
        <w:rPr>
          <w:rFonts w:ascii="Times New Roman" w:hAnsi="Times New Roman"/>
          <w:sz w:val="28"/>
          <w:szCs w:val="28"/>
        </w:rPr>
        <w:t>вом собственников жилья или собственниками жилья.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12.11. До начала выполнения строительно-монтажных (земляных) работ необходимо:</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12.11.1. При проведении работ на проезжей части дорог, тротуарах, газонах уведомить ОГИБДД МУ МВД России </w:t>
      </w:r>
      <w:proofErr w:type="gramStart"/>
      <w:r w:rsidRPr="004B112F">
        <w:rPr>
          <w:rFonts w:ascii="Times New Roman" w:hAnsi="Times New Roman"/>
          <w:sz w:val="28"/>
          <w:szCs w:val="28"/>
        </w:rPr>
        <w:t>по</w:t>
      </w:r>
      <w:proofErr w:type="gramEnd"/>
      <w:r w:rsidRPr="004B112F">
        <w:rPr>
          <w:rFonts w:ascii="Times New Roman" w:hAnsi="Times New Roman"/>
          <w:sz w:val="28"/>
          <w:szCs w:val="28"/>
        </w:rPr>
        <w:t xml:space="preserve"> ЗАТО г. Железногорск о сроках, характере проведения работ, схеме организации дорожного движения. Уведомить при необходимости транспортные предприятия г</w:t>
      </w:r>
      <w:r w:rsidRPr="004B112F">
        <w:rPr>
          <w:rFonts w:ascii="Times New Roman" w:hAnsi="Times New Roman"/>
          <w:sz w:val="28"/>
          <w:szCs w:val="28"/>
        </w:rPr>
        <w:t>о</w:t>
      </w:r>
      <w:r w:rsidRPr="004B112F">
        <w:rPr>
          <w:rFonts w:ascii="Times New Roman" w:hAnsi="Times New Roman"/>
          <w:sz w:val="28"/>
          <w:szCs w:val="28"/>
        </w:rPr>
        <w:t>рода, осуществляющих перевозку пассажиров, специализированные и специальные службы гор</w:t>
      </w:r>
      <w:r w:rsidRPr="004B112F">
        <w:rPr>
          <w:rFonts w:ascii="Times New Roman" w:hAnsi="Times New Roman"/>
          <w:sz w:val="28"/>
          <w:szCs w:val="28"/>
        </w:rPr>
        <w:t>о</w:t>
      </w:r>
      <w:r w:rsidRPr="004B112F">
        <w:rPr>
          <w:rFonts w:ascii="Times New Roman" w:hAnsi="Times New Roman"/>
          <w:sz w:val="28"/>
          <w:szCs w:val="28"/>
        </w:rPr>
        <w:t>да. Установить дорожные знаки в соответствии с согласованной схемой организации дорожного движения.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12.11.2. Оградить место производства работ, на ограждениях вывесить табличку с наимен</w:t>
      </w:r>
      <w:r w:rsidRPr="004B112F">
        <w:rPr>
          <w:rFonts w:ascii="Times New Roman" w:hAnsi="Times New Roman"/>
          <w:sz w:val="28"/>
          <w:szCs w:val="28"/>
        </w:rPr>
        <w:t>о</w:t>
      </w:r>
      <w:r w:rsidRPr="004B112F">
        <w:rPr>
          <w:rFonts w:ascii="Times New Roman" w:hAnsi="Times New Roman"/>
          <w:sz w:val="28"/>
          <w:szCs w:val="28"/>
        </w:rPr>
        <w:t>ванием организации, выполняющей работы, фамилией ответственного за производство работ л</w:t>
      </w:r>
      <w:r w:rsidRPr="004B112F">
        <w:rPr>
          <w:rFonts w:ascii="Times New Roman" w:hAnsi="Times New Roman"/>
          <w:sz w:val="28"/>
          <w:szCs w:val="28"/>
        </w:rPr>
        <w:t>и</w:t>
      </w:r>
      <w:r w:rsidRPr="004B112F">
        <w:rPr>
          <w:rFonts w:ascii="Times New Roman" w:hAnsi="Times New Roman"/>
          <w:sz w:val="28"/>
          <w:szCs w:val="28"/>
        </w:rPr>
        <w:t>ца, номером телефона организации.</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Ограждение должно иметь опрятный вид, в темное время суток обозначено красными си</w:t>
      </w:r>
      <w:r w:rsidRPr="004B112F">
        <w:rPr>
          <w:rFonts w:ascii="Times New Roman" w:hAnsi="Times New Roman"/>
          <w:sz w:val="28"/>
          <w:szCs w:val="28"/>
        </w:rPr>
        <w:t>г</w:t>
      </w:r>
      <w:r w:rsidRPr="004B112F">
        <w:rPr>
          <w:rFonts w:ascii="Times New Roman" w:hAnsi="Times New Roman"/>
          <w:sz w:val="28"/>
          <w:szCs w:val="28"/>
        </w:rPr>
        <w:t>нальными фонарями, при производстве работ вблизи проезжей части должна обеспечиваться в</w:t>
      </w:r>
      <w:r w:rsidRPr="004B112F">
        <w:rPr>
          <w:rFonts w:ascii="Times New Roman" w:hAnsi="Times New Roman"/>
          <w:sz w:val="28"/>
          <w:szCs w:val="28"/>
        </w:rPr>
        <w:t>и</w:t>
      </w:r>
      <w:r w:rsidRPr="004B112F">
        <w:rPr>
          <w:rFonts w:ascii="Times New Roman" w:hAnsi="Times New Roman"/>
          <w:sz w:val="28"/>
          <w:szCs w:val="28"/>
        </w:rPr>
        <w:t>димость для водителей и пешеходов.</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Ограждение должно быть сплошным и надежно предотвращать попадание посторонних лиц на место проведения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На направлениях регулярных пешеходных потоков через траншеи следует устраивать мо</w:t>
      </w:r>
      <w:r w:rsidRPr="004B112F">
        <w:rPr>
          <w:rFonts w:ascii="Times New Roman" w:hAnsi="Times New Roman"/>
          <w:sz w:val="28"/>
          <w:szCs w:val="28"/>
        </w:rPr>
        <w:t>с</w:t>
      </w:r>
      <w:r w:rsidRPr="004B112F">
        <w:rPr>
          <w:rFonts w:ascii="Times New Roman" w:hAnsi="Times New Roman"/>
          <w:sz w:val="28"/>
          <w:szCs w:val="28"/>
        </w:rPr>
        <w:t>тки на расстоянии не более чем 200 метров друг от друга.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12.11.3. В случаях, когда выполнение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выполнения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12.11.4.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сетей инженерно-технического обеспечения возникает необходимость в сносе зеленых насаждений, </w:t>
      </w:r>
      <w:r w:rsidRPr="004B112F">
        <w:rPr>
          <w:rFonts w:ascii="Times New Roman" w:hAnsi="Times New Roman"/>
          <w:sz w:val="28"/>
          <w:szCs w:val="28"/>
        </w:rPr>
        <w:lastRenderedPageBreak/>
        <w:t>в</w:t>
      </w:r>
      <w:r w:rsidRPr="004B112F">
        <w:rPr>
          <w:rFonts w:ascii="Times New Roman" w:hAnsi="Times New Roman"/>
          <w:sz w:val="28"/>
          <w:szCs w:val="28"/>
        </w:rPr>
        <w:t>ы</w:t>
      </w:r>
      <w:r w:rsidRPr="004B112F">
        <w:rPr>
          <w:rFonts w:ascii="Times New Roman" w:hAnsi="Times New Roman"/>
          <w:sz w:val="28"/>
          <w:szCs w:val="28"/>
        </w:rPr>
        <w:t>саженных после строительства данных сетей на расстоянии до них меньше допустимого, баланс</w:t>
      </w:r>
      <w:r w:rsidRPr="004B112F">
        <w:rPr>
          <w:rFonts w:ascii="Times New Roman" w:hAnsi="Times New Roman"/>
          <w:sz w:val="28"/>
          <w:szCs w:val="28"/>
        </w:rPr>
        <w:t>о</w:t>
      </w:r>
      <w:r w:rsidRPr="004B112F">
        <w:rPr>
          <w:rFonts w:ascii="Times New Roman" w:hAnsi="Times New Roman"/>
          <w:sz w:val="28"/>
          <w:szCs w:val="28"/>
        </w:rPr>
        <w:t>вая стоимость этих насаждений не возмещается.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12.12. Разрешение на производство работ должно находиться на месте выполнения работ и предъявляться по первому требованию лиц, осуществляющих </w:t>
      </w:r>
      <w:proofErr w:type="gramStart"/>
      <w:r w:rsidRPr="004B112F">
        <w:rPr>
          <w:rFonts w:ascii="Times New Roman" w:hAnsi="Times New Roman"/>
          <w:sz w:val="28"/>
          <w:szCs w:val="28"/>
        </w:rPr>
        <w:t>контроль за</w:t>
      </w:r>
      <w:proofErr w:type="gramEnd"/>
      <w:r w:rsidRPr="004B112F">
        <w:rPr>
          <w:rFonts w:ascii="Times New Roman" w:hAnsi="Times New Roman"/>
          <w:sz w:val="28"/>
          <w:szCs w:val="28"/>
        </w:rPr>
        <w:t xml:space="preserve"> выполнением Правил.</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12.13. В разрешении устанавливаются сроки и условия выполнения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12.14. До начала производства строительно-монтажных (земляных) работ организация в</w:t>
      </w:r>
      <w:r w:rsidRPr="004B112F">
        <w:rPr>
          <w:rFonts w:ascii="Times New Roman" w:hAnsi="Times New Roman"/>
          <w:sz w:val="28"/>
          <w:szCs w:val="28"/>
        </w:rPr>
        <w:t>ы</w:t>
      </w:r>
      <w:r w:rsidRPr="004B112F">
        <w:rPr>
          <w:rFonts w:ascii="Times New Roman" w:hAnsi="Times New Roman"/>
          <w:sz w:val="28"/>
          <w:szCs w:val="28"/>
        </w:rPr>
        <w:t>зывает на место представителей владельцев, которые обязаны уточнить на месте положение своих сетей инженерно-технического обеспечения и зафиксировать в письменной форме особые условия выполнения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Особые условия подлежат неукоснительному соблюдению организацией, выполняющей строительно-монтажные (земляные) работы.</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12.15. В случае неявки представителя или отказа его указать точное положение коммуник</w:t>
      </w:r>
      <w:r w:rsidRPr="004B112F">
        <w:rPr>
          <w:rFonts w:ascii="Times New Roman" w:hAnsi="Times New Roman"/>
          <w:sz w:val="28"/>
          <w:szCs w:val="28"/>
        </w:rPr>
        <w:t>а</w:t>
      </w:r>
      <w:r w:rsidRPr="004B112F">
        <w:rPr>
          <w:rFonts w:ascii="Times New Roman" w:hAnsi="Times New Roman"/>
          <w:sz w:val="28"/>
          <w:szCs w:val="28"/>
        </w:rPr>
        <w:t>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 (проекте выполнения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12.16. При производстве работ на проезжей части дорог асфальт и щебень в пределах тра</w:t>
      </w:r>
      <w:r w:rsidRPr="004B112F">
        <w:rPr>
          <w:rFonts w:ascii="Times New Roman" w:hAnsi="Times New Roman"/>
          <w:sz w:val="28"/>
          <w:szCs w:val="28"/>
        </w:rPr>
        <w:t>н</w:t>
      </w:r>
      <w:r w:rsidRPr="004B112F">
        <w:rPr>
          <w:rFonts w:ascii="Times New Roman" w:hAnsi="Times New Roman"/>
          <w:sz w:val="28"/>
          <w:szCs w:val="28"/>
        </w:rPr>
        <w:t>шеи разбираются и вывозятся организацией выполняющей работы в специально отведенное место.</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Бордюр разбирается, складируется на месте выполнения работ для дальнейшей установки либо </w:t>
      </w:r>
      <w:proofErr w:type="gramStart"/>
      <w:r w:rsidRPr="004B112F">
        <w:rPr>
          <w:rFonts w:ascii="Times New Roman" w:hAnsi="Times New Roman"/>
          <w:sz w:val="28"/>
          <w:szCs w:val="28"/>
        </w:rPr>
        <w:t>вывозится</w:t>
      </w:r>
      <w:proofErr w:type="gramEnd"/>
      <w:r w:rsidRPr="004B112F">
        <w:rPr>
          <w:rFonts w:ascii="Times New Roman" w:hAnsi="Times New Roman"/>
          <w:sz w:val="28"/>
          <w:szCs w:val="28"/>
        </w:rPr>
        <w:t xml:space="preserve"> в специально отведенное место.</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При выполнении работ на территориях общего пользования и внутриквартальных террит</w:t>
      </w:r>
      <w:r w:rsidRPr="004B112F">
        <w:rPr>
          <w:rFonts w:ascii="Times New Roman" w:hAnsi="Times New Roman"/>
          <w:sz w:val="28"/>
          <w:szCs w:val="28"/>
        </w:rPr>
        <w:t>о</w:t>
      </w:r>
      <w:r w:rsidRPr="004B112F">
        <w:rPr>
          <w:rFonts w:ascii="Times New Roman" w:hAnsi="Times New Roman"/>
          <w:sz w:val="28"/>
          <w:szCs w:val="28"/>
        </w:rPr>
        <w:t>риях грунт вывозится незамедлительно.</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При необходимости организация, выполняющая работы, обеспечивает планировку грунта на отвале.</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12.17. Траншеи под проезжей частью дорог и тротуарами засыпаются </w:t>
      </w:r>
      <w:proofErr w:type="spellStart"/>
      <w:r w:rsidRPr="004B112F">
        <w:rPr>
          <w:rFonts w:ascii="Times New Roman" w:hAnsi="Times New Roman"/>
          <w:sz w:val="28"/>
          <w:szCs w:val="28"/>
        </w:rPr>
        <w:t>непросадочным</w:t>
      </w:r>
      <w:proofErr w:type="spellEnd"/>
      <w:r w:rsidRPr="004B112F">
        <w:rPr>
          <w:rFonts w:ascii="Times New Roman" w:hAnsi="Times New Roman"/>
          <w:sz w:val="28"/>
          <w:szCs w:val="28"/>
        </w:rPr>
        <w:t xml:space="preserve"> </w:t>
      </w:r>
      <w:proofErr w:type="spellStart"/>
      <w:r w:rsidRPr="004B112F">
        <w:rPr>
          <w:rFonts w:ascii="Times New Roman" w:hAnsi="Times New Roman"/>
          <w:sz w:val="28"/>
          <w:szCs w:val="28"/>
        </w:rPr>
        <w:t>н</w:t>
      </w:r>
      <w:r w:rsidRPr="004B112F">
        <w:rPr>
          <w:rFonts w:ascii="Times New Roman" w:hAnsi="Times New Roman"/>
          <w:sz w:val="28"/>
          <w:szCs w:val="28"/>
        </w:rPr>
        <w:t>е</w:t>
      </w:r>
      <w:r w:rsidRPr="004B112F">
        <w:rPr>
          <w:rFonts w:ascii="Times New Roman" w:hAnsi="Times New Roman"/>
          <w:sz w:val="28"/>
          <w:szCs w:val="28"/>
        </w:rPr>
        <w:t>пучинистым</w:t>
      </w:r>
      <w:proofErr w:type="spellEnd"/>
      <w:r w:rsidRPr="004B112F">
        <w:rPr>
          <w:rFonts w:ascii="Times New Roman" w:hAnsi="Times New Roman"/>
          <w:sz w:val="28"/>
          <w:szCs w:val="28"/>
        </w:rPr>
        <w:t xml:space="preserve"> грунтом (ПГС, песком и песчаным грунтом) с послойным уплотнением и поливкой водой.</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Траншеи на газонах засыпаются местным грунтом с уплотнением, восстановлением верхнего плодородного слоя на глубину не менее 15 см, зеленых насаждений и посевом травы.</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12.18. Засыпка траншеи до выполнения геодезической съемки не допускается. Организация, получившая разрешение на проведение строительно-монтажных (земляных) работ, до окончания работ обязана произвести геодезическую съемку и представить копию исполнительной схемы в Управление градостроительства </w:t>
      </w:r>
      <w:proofErr w:type="gramStart"/>
      <w:r w:rsidRPr="004B112F">
        <w:rPr>
          <w:rFonts w:ascii="Times New Roman" w:hAnsi="Times New Roman"/>
          <w:sz w:val="28"/>
          <w:szCs w:val="28"/>
        </w:rPr>
        <w:t>Администрации</w:t>
      </w:r>
      <w:proofErr w:type="gramEnd"/>
      <w:r w:rsidRPr="004B112F">
        <w:rPr>
          <w:rFonts w:ascii="Times New Roman" w:hAnsi="Times New Roman"/>
          <w:sz w:val="28"/>
          <w:szCs w:val="28"/>
        </w:rPr>
        <w:t xml:space="preserve"> ЗАТО г. Железногорск.</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12.19. При производстве работ на неблагоустроенных территориях допускается складир</w:t>
      </w:r>
      <w:r w:rsidRPr="004B112F">
        <w:rPr>
          <w:rFonts w:ascii="Times New Roman" w:hAnsi="Times New Roman"/>
          <w:sz w:val="28"/>
          <w:szCs w:val="28"/>
        </w:rPr>
        <w:t>о</w:t>
      </w:r>
      <w:r w:rsidRPr="004B112F">
        <w:rPr>
          <w:rFonts w:ascii="Times New Roman" w:hAnsi="Times New Roman"/>
          <w:sz w:val="28"/>
          <w:szCs w:val="28"/>
        </w:rPr>
        <w:t>вание разработанного грунта с одной стороны траншеи для последующей засыпки.</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12.20. При засыпке траншеи некондиционным грунтом, грунтом без необходимого упло</w:t>
      </w:r>
      <w:r w:rsidRPr="004B112F">
        <w:rPr>
          <w:rFonts w:ascii="Times New Roman" w:hAnsi="Times New Roman"/>
          <w:sz w:val="28"/>
          <w:szCs w:val="28"/>
        </w:rPr>
        <w:t>т</w:t>
      </w:r>
      <w:r w:rsidRPr="004B112F">
        <w:rPr>
          <w:rFonts w:ascii="Times New Roman" w:hAnsi="Times New Roman"/>
          <w:sz w:val="28"/>
          <w:szCs w:val="28"/>
        </w:rPr>
        <w:t xml:space="preserve">нения или иных нарушениях правил производства строительно-монтажных (земляных) работ, уполномоченные должностные </w:t>
      </w:r>
      <w:r w:rsidRPr="004B112F">
        <w:rPr>
          <w:rFonts w:ascii="Times New Roman" w:hAnsi="Times New Roman"/>
          <w:sz w:val="28"/>
          <w:szCs w:val="28"/>
        </w:rPr>
        <w:lastRenderedPageBreak/>
        <w:t>лица составляют протокол для привлечения виновных лиц к административной ответственности.</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12.21. Восстановление асфальтобетонного покрытия проезжей части дорог и тротуаров в местах интенсивного движения транспорта и пешеходов необходимо производить в течение суток после засыпки траншей и котлованов, в других местах в течение двух суток или в сроки, пред</w:t>
      </w:r>
      <w:r w:rsidRPr="004B112F">
        <w:rPr>
          <w:rFonts w:ascii="Times New Roman" w:hAnsi="Times New Roman"/>
          <w:sz w:val="28"/>
          <w:szCs w:val="28"/>
        </w:rPr>
        <w:t>у</w:t>
      </w:r>
      <w:r w:rsidRPr="004B112F">
        <w:rPr>
          <w:rFonts w:ascii="Times New Roman" w:hAnsi="Times New Roman"/>
          <w:sz w:val="28"/>
          <w:szCs w:val="28"/>
        </w:rPr>
        <w:t>смотренные разрешением на производство строительно-монтажных (земляных)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12.22. Организации, ведущие строительство, ремонт или реконструкцию подземных сетей инженерно-технического обеспечения, обязаны устанавливать люки смотровых колодцев в одном уровне с асфальтобетонным покрытием проезжей части дорог и тротуаров, газонов.</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Не допускается отклонение крышки люка относительно уровня покрытия более 2,0 см, р</w:t>
      </w:r>
      <w:r w:rsidRPr="004B112F">
        <w:rPr>
          <w:rFonts w:ascii="Times New Roman" w:hAnsi="Times New Roman"/>
          <w:sz w:val="28"/>
          <w:szCs w:val="28"/>
        </w:rPr>
        <w:t>е</w:t>
      </w:r>
      <w:r w:rsidRPr="004B112F">
        <w:rPr>
          <w:rFonts w:ascii="Times New Roman" w:hAnsi="Times New Roman"/>
          <w:sz w:val="28"/>
          <w:szCs w:val="28"/>
        </w:rPr>
        <w:t>шетки дождеприемника относительно уровня покрытия более 3,0 см в соответствии с государс</w:t>
      </w:r>
      <w:r w:rsidRPr="004B112F">
        <w:rPr>
          <w:rFonts w:ascii="Times New Roman" w:hAnsi="Times New Roman"/>
          <w:sz w:val="28"/>
          <w:szCs w:val="28"/>
        </w:rPr>
        <w:t>т</w:t>
      </w:r>
      <w:r w:rsidRPr="004B112F">
        <w:rPr>
          <w:rFonts w:ascii="Times New Roman" w:hAnsi="Times New Roman"/>
          <w:sz w:val="28"/>
          <w:szCs w:val="28"/>
        </w:rPr>
        <w:t>венными стандартами.</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Основание под люк должно быть выполнено из бетона или железобетона. Устройство осн</w:t>
      </w:r>
      <w:r w:rsidRPr="004B112F">
        <w:rPr>
          <w:rFonts w:ascii="Times New Roman" w:hAnsi="Times New Roman"/>
          <w:sz w:val="28"/>
          <w:szCs w:val="28"/>
        </w:rPr>
        <w:t>о</w:t>
      </w:r>
      <w:r w:rsidRPr="004B112F">
        <w:rPr>
          <w:rFonts w:ascii="Times New Roman" w:hAnsi="Times New Roman"/>
          <w:sz w:val="28"/>
          <w:szCs w:val="28"/>
        </w:rPr>
        <w:t>ваний из кирпича или асфальтобетона, другого штучного материала на проезжей части запрещае</w:t>
      </w:r>
      <w:r w:rsidRPr="004B112F">
        <w:rPr>
          <w:rFonts w:ascii="Times New Roman" w:hAnsi="Times New Roman"/>
          <w:sz w:val="28"/>
          <w:szCs w:val="28"/>
        </w:rPr>
        <w:t>т</w:t>
      </w:r>
      <w:r w:rsidRPr="004B112F">
        <w:rPr>
          <w:rFonts w:ascii="Times New Roman" w:hAnsi="Times New Roman"/>
          <w:sz w:val="28"/>
          <w:szCs w:val="28"/>
        </w:rPr>
        <w:t>ся.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12.23. Датой окончания работ на территориях общего пользования считается дата подпис</w:t>
      </w:r>
      <w:r w:rsidRPr="004B112F">
        <w:rPr>
          <w:rFonts w:ascii="Times New Roman" w:hAnsi="Times New Roman"/>
          <w:sz w:val="28"/>
          <w:szCs w:val="28"/>
        </w:rPr>
        <w:t>а</w:t>
      </w:r>
      <w:r w:rsidRPr="004B112F">
        <w:rPr>
          <w:rFonts w:ascii="Times New Roman" w:hAnsi="Times New Roman"/>
          <w:sz w:val="28"/>
          <w:szCs w:val="28"/>
        </w:rPr>
        <w:t xml:space="preserve">ния контрольного талона, </w:t>
      </w:r>
      <w:proofErr w:type="spellStart"/>
      <w:r w:rsidRPr="004B112F">
        <w:rPr>
          <w:rFonts w:ascii="Times New Roman" w:hAnsi="Times New Roman"/>
          <w:sz w:val="28"/>
          <w:szCs w:val="28"/>
        </w:rPr>
        <w:t>явлющегося</w:t>
      </w:r>
      <w:proofErr w:type="spellEnd"/>
      <w:r w:rsidRPr="004B112F">
        <w:rPr>
          <w:rFonts w:ascii="Times New Roman" w:hAnsi="Times New Roman"/>
          <w:sz w:val="28"/>
          <w:szCs w:val="28"/>
        </w:rPr>
        <w:t xml:space="preserve"> частью выданного разрешения, уполномоченным предст</w:t>
      </w:r>
      <w:r w:rsidRPr="004B112F">
        <w:rPr>
          <w:rFonts w:ascii="Times New Roman" w:hAnsi="Times New Roman"/>
          <w:sz w:val="28"/>
          <w:szCs w:val="28"/>
        </w:rPr>
        <w:t>а</w:t>
      </w:r>
      <w:r w:rsidRPr="004B112F">
        <w:rPr>
          <w:rFonts w:ascii="Times New Roman" w:hAnsi="Times New Roman"/>
          <w:sz w:val="28"/>
          <w:szCs w:val="28"/>
        </w:rPr>
        <w:t xml:space="preserve">вителем </w:t>
      </w:r>
      <w:proofErr w:type="gramStart"/>
      <w:r w:rsidRPr="004B112F">
        <w:rPr>
          <w:rFonts w:ascii="Times New Roman" w:hAnsi="Times New Roman"/>
          <w:sz w:val="28"/>
          <w:szCs w:val="28"/>
        </w:rPr>
        <w:t>Администрации</w:t>
      </w:r>
      <w:proofErr w:type="gramEnd"/>
      <w:r w:rsidRPr="004B112F">
        <w:rPr>
          <w:rFonts w:ascii="Times New Roman" w:hAnsi="Times New Roman"/>
          <w:sz w:val="28"/>
          <w:szCs w:val="28"/>
        </w:rPr>
        <w:t xml:space="preserve"> ЗАТО г. Железногорск, на внутриква</w:t>
      </w:r>
      <w:r w:rsidRPr="004B112F">
        <w:rPr>
          <w:rFonts w:ascii="Times New Roman" w:hAnsi="Times New Roman"/>
          <w:sz w:val="28"/>
          <w:szCs w:val="28"/>
        </w:rPr>
        <w:t>р</w:t>
      </w:r>
      <w:r w:rsidRPr="004B112F">
        <w:rPr>
          <w:rFonts w:ascii="Times New Roman" w:hAnsi="Times New Roman"/>
          <w:sz w:val="28"/>
          <w:szCs w:val="28"/>
        </w:rPr>
        <w:t>тальных территориях - дата подписания контрольного талона уполномоченным представителем управляющей организации, жилищного, жилищно-строительного кооперативов, товарищества собственников жилья или собственниками жилья.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12.24. Провалы, просадки грунта или дорожного покрытия, появившиеся в течение 3-х лет после выполнения </w:t>
      </w:r>
      <w:proofErr w:type="gramStart"/>
      <w:r w:rsidRPr="004B112F">
        <w:rPr>
          <w:rFonts w:ascii="Times New Roman" w:hAnsi="Times New Roman"/>
          <w:sz w:val="28"/>
          <w:szCs w:val="28"/>
        </w:rPr>
        <w:t>работ</w:t>
      </w:r>
      <w:proofErr w:type="gramEnd"/>
      <w:r w:rsidRPr="004B112F">
        <w:rPr>
          <w:rFonts w:ascii="Times New Roman" w:hAnsi="Times New Roman"/>
          <w:sz w:val="28"/>
          <w:szCs w:val="28"/>
        </w:rPr>
        <w:t xml:space="preserve"> как над подземными сетями инженерно-технического обеспечения, так и в других местах, где проводились ремонтно-восстановительные работы, должны быть устранены организациями, получавшими разрешение на производство строительно-монтажных (земляных) работ, в течение суток с момента получения информации о них.</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Наледи, образовавшиеся из-за аварий на подземных сетях инженерно-технического обесп</w:t>
      </w:r>
      <w:r w:rsidRPr="004B112F">
        <w:rPr>
          <w:rFonts w:ascii="Times New Roman" w:hAnsi="Times New Roman"/>
          <w:sz w:val="28"/>
          <w:szCs w:val="28"/>
        </w:rPr>
        <w:t>е</w:t>
      </w:r>
      <w:r w:rsidRPr="004B112F">
        <w:rPr>
          <w:rFonts w:ascii="Times New Roman" w:hAnsi="Times New Roman"/>
          <w:sz w:val="28"/>
          <w:szCs w:val="28"/>
        </w:rPr>
        <w:t xml:space="preserve">чения, ликвидируются </w:t>
      </w:r>
      <w:proofErr w:type="gramStart"/>
      <w:r w:rsidRPr="004B112F">
        <w:rPr>
          <w:rFonts w:ascii="Times New Roman" w:hAnsi="Times New Roman"/>
          <w:sz w:val="28"/>
          <w:szCs w:val="28"/>
        </w:rPr>
        <w:t>организациями</w:t>
      </w:r>
      <w:proofErr w:type="gramEnd"/>
      <w:r w:rsidRPr="004B112F">
        <w:rPr>
          <w:rFonts w:ascii="Times New Roman" w:hAnsi="Times New Roman"/>
          <w:sz w:val="28"/>
          <w:szCs w:val="28"/>
        </w:rPr>
        <w:t xml:space="preserve"> эксплуатирующими сети либо на основании договора с др</w:t>
      </w:r>
      <w:r w:rsidRPr="004B112F">
        <w:rPr>
          <w:rFonts w:ascii="Times New Roman" w:hAnsi="Times New Roman"/>
          <w:sz w:val="28"/>
          <w:szCs w:val="28"/>
        </w:rPr>
        <w:t>у</w:t>
      </w:r>
      <w:r w:rsidRPr="004B112F">
        <w:rPr>
          <w:rFonts w:ascii="Times New Roman" w:hAnsi="Times New Roman"/>
          <w:sz w:val="28"/>
          <w:szCs w:val="28"/>
        </w:rPr>
        <w:t>гими организациями за счет средств собственников сетей.</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12.25. Проведение работ при строительстве, ремонте, реконструкции сетей инженерно-технического обеспечения по просроченным разрешениям признается самовольным проведением строительно-монтажных (земляных) работ.</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12.26. Ответственность за сохранность существующих сетей инженерно-технического обеспечения, зеленых насаждений несет организация, выполняющая работы. В случае поврежд</w:t>
      </w:r>
      <w:r w:rsidRPr="004B112F">
        <w:rPr>
          <w:rFonts w:ascii="Times New Roman" w:hAnsi="Times New Roman"/>
          <w:sz w:val="28"/>
          <w:szCs w:val="28"/>
        </w:rPr>
        <w:t>е</w:t>
      </w:r>
      <w:r w:rsidRPr="004B112F">
        <w:rPr>
          <w:rFonts w:ascii="Times New Roman" w:hAnsi="Times New Roman"/>
          <w:sz w:val="28"/>
          <w:szCs w:val="28"/>
        </w:rPr>
        <w:t xml:space="preserve">ния соседних или пересекаемых сетей инженерно-технического обеспечения они должны быть </w:t>
      </w:r>
      <w:r w:rsidRPr="004B112F">
        <w:rPr>
          <w:rFonts w:ascii="Times New Roman" w:hAnsi="Times New Roman"/>
          <w:sz w:val="28"/>
          <w:szCs w:val="28"/>
        </w:rPr>
        <w:lastRenderedPageBreak/>
        <w:t>немедленно восстановлены владельцами этих сетей, за счет средств организации, причинившей вред.</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12.27. Запрещается: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12.27.1. Разрывать грунт и вскрывать асфальтобетонное покрытие на территории муниц</w:t>
      </w:r>
      <w:r w:rsidRPr="004B112F">
        <w:rPr>
          <w:rFonts w:ascii="Times New Roman" w:hAnsi="Times New Roman"/>
          <w:sz w:val="28"/>
          <w:szCs w:val="28"/>
        </w:rPr>
        <w:t>и</w:t>
      </w:r>
      <w:r w:rsidRPr="004B112F">
        <w:rPr>
          <w:rFonts w:ascii="Times New Roman" w:hAnsi="Times New Roman"/>
          <w:sz w:val="28"/>
          <w:szCs w:val="28"/>
        </w:rPr>
        <w:t>пального образования без разрешения на производство строительно-монтажных (земляных) работ, полученного в установленном порядке.</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12.27.2. Изменять существующее положение подземных сетей инженерно-технического обеспечения или сооружений, не предусмотренное проектом.</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12.27.3. Размещать надземные строения и сооружения на трассах существующих подзе</w:t>
      </w:r>
      <w:r w:rsidRPr="004B112F">
        <w:rPr>
          <w:rFonts w:ascii="Times New Roman" w:hAnsi="Times New Roman"/>
          <w:sz w:val="28"/>
          <w:szCs w:val="28"/>
        </w:rPr>
        <w:t>м</w:t>
      </w:r>
      <w:r w:rsidRPr="004B112F">
        <w:rPr>
          <w:rFonts w:ascii="Times New Roman" w:hAnsi="Times New Roman"/>
          <w:sz w:val="28"/>
          <w:szCs w:val="28"/>
        </w:rPr>
        <w:t>ных сетей инженерно-технического обеспечения.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12.27.4. Заваливать землей, строительными материалами, отходами и мусором зеленые н</w:t>
      </w:r>
      <w:r w:rsidRPr="004B112F">
        <w:rPr>
          <w:rFonts w:ascii="Times New Roman" w:hAnsi="Times New Roman"/>
          <w:sz w:val="28"/>
          <w:szCs w:val="28"/>
        </w:rPr>
        <w:t>а</w:t>
      </w:r>
      <w:r w:rsidRPr="004B112F">
        <w:rPr>
          <w:rFonts w:ascii="Times New Roman" w:hAnsi="Times New Roman"/>
          <w:sz w:val="28"/>
          <w:szCs w:val="28"/>
        </w:rPr>
        <w:t>саждения, крышки люков смотровых колодцев и камер, водосточные решетки, лотки дождевой канализации.</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12.27.5. Засыпать кюветы и водостоки, а также устраивать переезды через водосточные к</w:t>
      </w:r>
      <w:r w:rsidRPr="004B112F">
        <w:rPr>
          <w:rFonts w:ascii="Times New Roman" w:hAnsi="Times New Roman"/>
          <w:sz w:val="28"/>
          <w:szCs w:val="28"/>
        </w:rPr>
        <w:t>а</w:t>
      </w:r>
      <w:r w:rsidRPr="004B112F">
        <w:rPr>
          <w:rFonts w:ascii="Times New Roman" w:hAnsi="Times New Roman"/>
          <w:sz w:val="28"/>
          <w:szCs w:val="28"/>
        </w:rPr>
        <w:t>навы и кюветы без оборудования водопропускных устройства (временных мостов, водопропус</w:t>
      </w:r>
      <w:r w:rsidRPr="004B112F">
        <w:rPr>
          <w:rFonts w:ascii="Times New Roman" w:hAnsi="Times New Roman"/>
          <w:sz w:val="28"/>
          <w:szCs w:val="28"/>
        </w:rPr>
        <w:t>к</w:t>
      </w:r>
      <w:r w:rsidRPr="004B112F">
        <w:rPr>
          <w:rFonts w:ascii="Times New Roman" w:hAnsi="Times New Roman"/>
          <w:sz w:val="28"/>
          <w:szCs w:val="28"/>
        </w:rPr>
        <w:t>ных труб и пр.).</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xml:space="preserve">12.28. </w:t>
      </w:r>
      <w:proofErr w:type="gramStart"/>
      <w:r w:rsidRPr="004B112F">
        <w:rPr>
          <w:rFonts w:ascii="Times New Roman" w:hAnsi="Times New Roman"/>
          <w:sz w:val="28"/>
          <w:szCs w:val="28"/>
        </w:rPr>
        <w:t>Работы по устройству открытых стоянок транспортных средств, открытых плоскос</w:t>
      </w:r>
      <w:r w:rsidRPr="004B112F">
        <w:rPr>
          <w:rFonts w:ascii="Times New Roman" w:hAnsi="Times New Roman"/>
          <w:sz w:val="28"/>
          <w:szCs w:val="28"/>
        </w:rPr>
        <w:t>т</w:t>
      </w:r>
      <w:r w:rsidRPr="004B112F">
        <w:rPr>
          <w:rFonts w:ascii="Times New Roman" w:hAnsi="Times New Roman"/>
          <w:sz w:val="28"/>
          <w:szCs w:val="28"/>
        </w:rPr>
        <w:t>ных спортивных сооружений, площадок с усовершенствованным покрытием под торговые и иные объекты, ремонту, изменению архитектурного облика фасадов и внешних конструктивных эл</w:t>
      </w:r>
      <w:r w:rsidRPr="004B112F">
        <w:rPr>
          <w:rFonts w:ascii="Times New Roman" w:hAnsi="Times New Roman"/>
          <w:sz w:val="28"/>
          <w:szCs w:val="28"/>
        </w:rPr>
        <w:t>е</w:t>
      </w:r>
      <w:r w:rsidRPr="004B112F">
        <w:rPr>
          <w:rFonts w:ascii="Times New Roman" w:hAnsi="Times New Roman"/>
          <w:sz w:val="28"/>
          <w:szCs w:val="28"/>
        </w:rPr>
        <w:t>ментов зданий, сооружений и объектов с кратковременным сроком эксплуатации, в том числе ус</w:t>
      </w:r>
      <w:r w:rsidRPr="004B112F">
        <w:rPr>
          <w:rFonts w:ascii="Times New Roman" w:hAnsi="Times New Roman"/>
          <w:sz w:val="28"/>
          <w:szCs w:val="28"/>
        </w:rPr>
        <w:t>т</w:t>
      </w:r>
      <w:r w:rsidRPr="004B112F">
        <w:rPr>
          <w:rFonts w:ascii="Times New Roman" w:hAnsi="Times New Roman"/>
          <w:sz w:val="28"/>
          <w:szCs w:val="28"/>
        </w:rPr>
        <w:t>ройству крылец и ограждений, размещению (установке) объектов с кратковременным сроком эк</w:t>
      </w:r>
      <w:r w:rsidRPr="004B112F">
        <w:rPr>
          <w:rFonts w:ascii="Times New Roman" w:hAnsi="Times New Roman"/>
          <w:sz w:val="28"/>
          <w:szCs w:val="28"/>
        </w:rPr>
        <w:t>с</w:t>
      </w:r>
      <w:r w:rsidRPr="004B112F">
        <w:rPr>
          <w:rFonts w:ascii="Times New Roman" w:hAnsi="Times New Roman"/>
          <w:sz w:val="28"/>
          <w:szCs w:val="28"/>
        </w:rPr>
        <w:t>плуатации, павильонов ожидания пассажирского транспорта и другие работы, связанные с</w:t>
      </w:r>
      <w:proofErr w:type="gramEnd"/>
      <w:r w:rsidRPr="004B112F">
        <w:rPr>
          <w:rFonts w:ascii="Times New Roman" w:hAnsi="Times New Roman"/>
          <w:sz w:val="28"/>
          <w:szCs w:val="28"/>
        </w:rPr>
        <w:t xml:space="preserve"> нарушением существующего благоустройства в период их проведения, должны проводиться в с</w:t>
      </w:r>
      <w:r w:rsidRPr="004B112F">
        <w:rPr>
          <w:rFonts w:ascii="Times New Roman" w:hAnsi="Times New Roman"/>
          <w:sz w:val="28"/>
          <w:szCs w:val="28"/>
        </w:rPr>
        <w:t>о</w:t>
      </w:r>
      <w:r w:rsidRPr="004B112F">
        <w:rPr>
          <w:rFonts w:ascii="Times New Roman" w:hAnsi="Times New Roman"/>
          <w:sz w:val="28"/>
          <w:szCs w:val="28"/>
        </w:rPr>
        <w:t>ответствии с действующими строительными нормами и правилами, настоящими Правилами и другими нормативн</w:t>
      </w:r>
      <w:proofErr w:type="gramStart"/>
      <w:r w:rsidRPr="004B112F">
        <w:rPr>
          <w:rFonts w:ascii="Times New Roman" w:hAnsi="Times New Roman"/>
          <w:sz w:val="28"/>
          <w:szCs w:val="28"/>
        </w:rPr>
        <w:t>о-</w:t>
      </w:r>
      <w:proofErr w:type="gramEnd"/>
      <w:r w:rsidRPr="004B112F">
        <w:rPr>
          <w:rFonts w:ascii="Times New Roman" w:hAnsi="Times New Roman"/>
          <w:sz w:val="28"/>
          <w:szCs w:val="28"/>
        </w:rPr>
        <w:t xml:space="preserve"> правовыми актами по утвержденным в установленном порядке проектам и рабочей док</w:t>
      </w:r>
      <w:r w:rsidRPr="004B112F">
        <w:rPr>
          <w:rFonts w:ascii="Times New Roman" w:hAnsi="Times New Roman"/>
          <w:sz w:val="28"/>
          <w:szCs w:val="28"/>
        </w:rPr>
        <w:t>у</w:t>
      </w:r>
      <w:r w:rsidRPr="004B112F">
        <w:rPr>
          <w:rFonts w:ascii="Times New Roman" w:hAnsi="Times New Roman"/>
          <w:sz w:val="28"/>
          <w:szCs w:val="28"/>
        </w:rPr>
        <w:t>ментации.</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12.29. Организации при выполнении работ по строительству, ремонту, реконструкции с</w:t>
      </w:r>
      <w:r w:rsidRPr="004B112F">
        <w:rPr>
          <w:rFonts w:ascii="Times New Roman" w:hAnsi="Times New Roman"/>
          <w:sz w:val="28"/>
          <w:szCs w:val="28"/>
        </w:rPr>
        <w:t>е</w:t>
      </w:r>
      <w:r w:rsidRPr="004B112F">
        <w:rPr>
          <w:rFonts w:ascii="Times New Roman" w:hAnsi="Times New Roman"/>
          <w:sz w:val="28"/>
          <w:szCs w:val="28"/>
        </w:rPr>
        <w:t>тей инженерно-технического обеспечения обязаны соблюдать строительные правила и нормы, н</w:t>
      </w:r>
      <w:r w:rsidRPr="004B112F">
        <w:rPr>
          <w:rFonts w:ascii="Times New Roman" w:hAnsi="Times New Roman"/>
          <w:sz w:val="28"/>
          <w:szCs w:val="28"/>
        </w:rPr>
        <w:t>а</w:t>
      </w:r>
      <w:r w:rsidRPr="004B112F">
        <w:rPr>
          <w:rFonts w:ascii="Times New Roman" w:hAnsi="Times New Roman"/>
          <w:sz w:val="28"/>
          <w:szCs w:val="28"/>
        </w:rPr>
        <w:t>стоящие Правила. Во внутриквартальных территориях указанные работы проводятся в рабочие дни в период с 8:00 до 22:00 часов.</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12.30. На период проведения строительно-монтажных работ за организацией закрепляется для уборки и содержания пятиметровая территория по периметру вдоль здания, сооружения, ограждения и (или) до прое</w:t>
      </w:r>
      <w:r w:rsidRPr="004B112F">
        <w:rPr>
          <w:rFonts w:ascii="Times New Roman" w:hAnsi="Times New Roman"/>
          <w:sz w:val="28"/>
          <w:szCs w:val="28"/>
        </w:rPr>
        <w:t>з</w:t>
      </w:r>
      <w:r w:rsidRPr="004B112F">
        <w:rPr>
          <w:rFonts w:ascii="Times New Roman" w:hAnsi="Times New Roman"/>
          <w:sz w:val="28"/>
          <w:szCs w:val="28"/>
        </w:rPr>
        <w:t>жей части дороги. Место установки ограждения согласовывается с Управлением градостроител</w:t>
      </w:r>
      <w:r w:rsidRPr="004B112F">
        <w:rPr>
          <w:rFonts w:ascii="Times New Roman" w:hAnsi="Times New Roman"/>
          <w:sz w:val="28"/>
          <w:szCs w:val="28"/>
        </w:rPr>
        <w:t>ь</w:t>
      </w:r>
      <w:r w:rsidRPr="004B112F">
        <w:rPr>
          <w:rFonts w:ascii="Times New Roman" w:hAnsi="Times New Roman"/>
          <w:sz w:val="28"/>
          <w:szCs w:val="28"/>
        </w:rPr>
        <w:t xml:space="preserve">ства и Управлением городского хозяйства </w:t>
      </w:r>
      <w:proofErr w:type="gramStart"/>
      <w:r w:rsidRPr="004B112F">
        <w:rPr>
          <w:rFonts w:ascii="Times New Roman" w:hAnsi="Times New Roman"/>
          <w:sz w:val="28"/>
          <w:szCs w:val="28"/>
        </w:rPr>
        <w:t>Администрации</w:t>
      </w:r>
      <w:proofErr w:type="gramEnd"/>
      <w:r w:rsidRPr="004B112F">
        <w:rPr>
          <w:rFonts w:ascii="Times New Roman" w:hAnsi="Times New Roman"/>
          <w:sz w:val="28"/>
          <w:szCs w:val="28"/>
        </w:rPr>
        <w:t xml:space="preserve"> ЗАТО г. Железногорск или управля</w:t>
      </w:r>
      <w:r w:rsidRPr="004B112F">
        <w:rPr>
          <w:rFonts w:ascii="Times New Roman" w:hAnsi="Times New Roman"/>
          <w:sz w:val="28"/>
          <w:szCs w:val="28"/>
        </w:rPr>
        <w:t>ю</w:t>
      </w:r>
      <w:r w:rsidRPr="004B112F">
        <w:rPr>
          <w:rFonts w:ascii="Times New Roman" w:hAnsi="Times New Roman"/>
          <w:sz w:val="28"/>
          <w:szCs w:val="28"/>
        </w:rPr>
        <w:t>щей организацией, жилищным, жилищно-строительным кооперативами, товариществами собс</w:t>
      </w:r>
      <w:r w:rsidRPr="004B112F">
        <w:rPr>
          <w:rFonts w:ascii="Times New Roman" w:hAnsi="Times New Roman"/>
          <w:sz w:val="28"/>
          <w:szCs w:val="28"/>
        </w:rPr>
        <w:t>т</w:t>
      </w:r>
      <w:r w:rsidRPr="004B112F">
        <w:rPr>
          <w:rFonts w:ascii="Times New Roman" w:hAnsi="Times New Roman"/>
          <w:sz w:val="28"/>
          <w:szCs w:val="28"/>
        </w:rPr>
        <w:t>венников жилья или собственниками жилья.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lastRenderedPageBreak/>
        <w:t>12.31. Место проведения работ (временная площадка) должно быть ограждено сплошным забором высотой от 0,8 метра до 2,5 метра.</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При выполнении работ на фасадах зданий, сооружений, строительные леса должны быть з</w:t>
      </w:r>
      <w:r w:rsidRPr="004B112F">
        <w:rPr>
          <w:rFonts w:ascii="Times New Roman" w:hAnsi="Times New Roman"/>
          <w:sz w:val="28"/>
          <w:szCs w:val="28"/>
        </w:rPr>
        <w:t>а</w:t>
      </w:r>
      <w:r w:rsidRPr="004B112F">
        <w:rPr>
          <w:rFonts w:ascii="Times New Roman" w:hAnsi="Times New Roman"/>
          <w:sz w:val="28"/>
          <w:szCs w:val="28"/>
        </w:rPr>
        <w:t>крыты пылезащитной сеткой.</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Для движения пешеходов должен быть оставлен проход шириною не менее 1 метра.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w:t>
      </w:r>
      <w:r w:rsidRPr="004B112F">
        <w:rPr>
          <w:rFonts w:ascii="Times New Roman" w:hAnsi="Times New Roman"/>
          <w:sz w:val="28"/>
          <w:szCs w:val="28"/>
        </w:rPr>
        <w:t>е</w:t>
      </w:r>
      <w:r w:rsidRPr="004B112F">
        <w:rPr>
          <w:rFonts w:ascii="Times New Roman" w:hAnsi="Times New Roman"/>
          <w:sz w:val="28"/>
          <w:szCs w:val="28"/>
        </w:rPr>
        <w:t>ходов устанавливается козырек.</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Для организации временного движения пешеходов запрещается использовать проезжую часть дороги без согласования собственником дороги.</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12.32. Строительные материалы, строительные отходы и мусор, тара, а также строительный инструмент должны храниться на временной площадке.</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Строительные отходы,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 газон.</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12.33. Временная площадка и закрепленная территория подлежат обязательной ежедневной уборке с вывозом строительных отходов в конце рабочего дня.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12.34. По завершении работ должно быть полностью восстановлено благоустройство с уч</w:t>
      </w:r>
      <w:r w:rsidRPr="004B112F">
        <w:rPr>
          <w:rFonts w:ascii="Times New Roman" w:hAnsi="Times New Roman"/>
          <w:sz w:val="28"/>
          <w:szCs w:val="28"/>
        </w:rPr>
        <w:t>е</w:t>
      </w:r>
      <w:r w:rsidRPr="004B112F">
        <w:rPr>
          <w:rFonts w:ascii="Times New Roman" w:hAnsi="Times New Roman"/>
          <w:sz w:val="28"/>
          <w:szCs w:val="28"/>
        </w:rPr>
        <w:t>том площадей и объемов, нарушенных в результате проведения работ, складирования строител</w:t>
      </w:r>
      <w:r w:rsidRPr="004B112F">
        <w:rPr>
          <w:rFonts w:ascii="Times New Roman" w:hAnsi="Times New Roman"/>
          <w:sz w:val="28"/>
          <w:szCs w:val="28"/>
        </w:rPr>
        <w:t>ь</w:t>
      </w:r>
      <w:r w:rsidRPr="004B112F">
        <w:rPr>
          <w:rFonts w:ascii="Times New Roman" w:hAnsi="Times New Roman"/>
          <w:sz w:val="28"/>
          <w:szCs w:val="28"/>
        </w:rPr>
        <w:t>ных материалов и отходов.</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12.35. Восстановление асфальтобетонных покрытий должно выполняться при положител</w:t>
      </w:r>
      <w:r w:rsidRPr="004B112F">
        <w:rPr>
          <w:rFonts w:ascii="Times New Roman" w:hAnsi="Times New Roman"/>
          <w:sz w:val="28"/>
          <w:szCs w:val="28"/>
        </w:rPr>
        <w:t>ь</w:t>
      </w:r>
      <w:r w:rsidRPr="004B112F">
        <w:rPr>
          <w:rFonts w:ascii="Times New Roman" w:hAnsi="Times New Roman"/>
          <w:sz w:val="28"/>
          <w:szCs w:val="28"/>
        </w:rPr>
        <w:t>ных температурах наружного воздуха. Восстановление несущего слоя дорожного покрытия ос</w:t>
      </w:r>
      <w:r w:rsidRPr="004B112F">
        <w:rPr>
          <w:rFonts w:ascii="Times New Roman" w:hAnsi="Times New Roman"/>
          <w:sz w:val="28"/>
          <w:szCs w:val="28"/>
        </w:rPr>
        <w:t>у</w:t>
      </w:r>
      <w:r w:rsidRPr="004B112F">
        <w:rPr>
          <w:rFonts w:ascii="Times New Roman" w:hAnsi="Times New Roman"/>
          <w:sz w:val="28"/>
          <w:szCs w:val="28"/>
        </w:rPr>
        <w:t>ществляется круглогодично. Передача поврежденных участков в зимнее время для восстановления производится при условии, если:</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предприятие производит полную очистку поврежденного места от снега и льда и создает нормальные условия для проведения восстановительных работ несущего слоя;</w:t>
      </w:r>
    </w:p>
    <w:p w:rsidR="004B112F" w:rsidRPr="004B112F" w:rsidRDefault="004B112F" w:rsidP="004B112F">
      <w:pPr>
        <w:pStyle w:val="a9"/>
        <w:ind w:firstLine="709"/>
        <w:jc w:val="both"/>
        <w:rPr>
          <w:rFonts w:ascii="Times New Roman" w:hAnsi="Times New Roman"/>
          <w:sz w:val="28"/>
          <w:szCs w:val="28"/>
        </w:rPr>
      </w:pPr>
      <w:r w:rsidRPr="004B112F">
        <w:rPr>
          <w:rFonts w:ascii="Times New Roman" w:hAnsi="Times New Roman"/>
          <w:sz w:val="28"/>
          <w:szCs w:val="28"/>
        </w:rPr>
        <w:t>- обеспечивает выполнение восстановительных работ повторно после просадок и деформ</w:t>
      </w:r>
      <w:r w:rsidRPr="004B112F">
        <w:rPr>
          <w:rFonts w:ascii="Times New Roman" w:hAnsi="Times New Roman"/>
          <w:sz w:val="28"/>
          <w:szCs w:val="28"/>
        </w:rPr>
        <w:t>а</w:t>
      </w:r>
      <w:r w:rsidRPr="004B112F">
        <w:rPr>
          <w:rFonts w:ascii="Times New Roman" w:hAnsi="Times New Roman"/>
          <w:sz w:val="28"/>
          <w:szCs w:val="28"/>
        </w:rPr>
        <w:t>ций основания в теплый период ежегодно, но не позднее 31 мая. При этом ответственность за пр</w:t>
      </w:r>
      <w:r w:rsidRPr="004B112F">
        <w:rPr>
          <w:rFonts w:ascii="Times New Roman" w:hAnsi="Times New Roman"/>
          <w:sz w:val="28"/>
          <w:szCs w:val="28"/>
        </w:rPr>
        <w:t>о</w:t>
      </w:r>
      <w:r w:rsidRPr="004B112F">
        <w:rPr>
          <w:rFonts w:ascii="Times New Roman" w:hAnsi="Times New Roman"/>
          <w:sz w:val="28"/>
          <w:szCs w:val="28"/>
        </w:rPr>
        <w:t>садки и деформации покрытия несет организация, являющаяся заказчиком выполнения работ.</w:t>
      </w:r>
    </w:p>
    <w:p w:rsidR="004B112F" w:rsidRPr="004B112F" w:rsidRDefault="004B112F" w:rsidP="004B112F">
      <w:pPr>
        <w:pStyle w:val="a9"/>
        <w:ind w:firstLine="709"/>
        <w:jc w:val="both"/>
        <w:rPr>
          <w:rFonts w:ascii="Times New Roman" w:hAnsi="Times New Roman"/>
          <w:sz w:val="28"/>
          <w:szCs w:val="28"/>
        </w:rPr>
      </w:pPr>
    </w:p>
    <w:p w:rsidR="004B112F" w:rsidRPr="004B112F" w:rsidRDefault="004B112F" w:rsidP="004B112F">
      <w:pPr>
        <w:pStyle w:val="a9"/>
        <w:ind w:firstLine="709"/>
        <w:jc w:val="center"/>
        <w:rPr>
          <w:rFonts w:ascii="Times New Roman" w:hAnsi="Times New Roman"/>
          <w:b/>
          <w:sz w:val="28"/>
          <w:szCs w:val="28"/>
        </w:rPr>
      </w:pPr>
      <w:r w:rsidRPr="004B112F">
        <w:rPr>
          <w:rFonts w:ascii="Times New Roman" w:hAnsi="Times New Roman"/>
          <w:b/>
          <w:sz w:val="28"/>
          <w:szCs w:val="28"/>
        </w:rPr>
        <w:t xml:space="preserve">13. </w:t>
      </w:r>
      <w:proofErr w:type="gramStart"/>
      <w:r w:rsidRPr="004B112F">
        <w:rPr>
          <w:rFonts w:ascii="Times New Roman" w:hAnsi="Times New Roman"/>
          <w:b/>
          <w:sz w:val="28"/>
          <w:szCs w:val="28"/>
        </w:rPr>
        <w:t>Контроль за</w:t>
      </w:r>
      <w:proofErr w:type="gramEnd"/>
      <w:r w:rsidRPr="004B112F">
        <w:rPr>
          <w:rFonts w:ascii="Times New Roman" w:hAnsi="Times New Roman"/>
          <w:b/>
          <w:sz w:val="28"/>
          <w:szCs w:val="28"/>
        </w:rPr>
        <w:t xml:space="preserve"> исполнением Правил</w:t>
      </w:r>
    </w:p>
    <w:p w:rsidR="004B112F" w:rsidRPr="004B112F" w:rsidRDefault="004B112F" w:rsidP="004B112F">
      <w:pPr>
        <w:pStyle w:val="a9"/>
        <w:ind w:firstLine="709"/>
        <w:rPr>
          <w:rFonts w:ascii="Times New Roman" w:hAnsi="Times New Roman"/>
          <w:b/>
          <w:bCs/>
          <w:sz w:val="28"/>
          <w:szCs w:val="28"/>
        </w:rPr>
      </w:pPr>
    </w:p>
    <w:p w:rsidR="004B112F" w:rsidRPr="004B112F" w:rsidRDefault="004B112F" w:rsidP="004B112F">
      <w:pPr>
        <w:spacing w:after="0"/>
        <w:ind w:firstLine="540"/>
        <w:jc w:val="both"/>
        <w:rPr>
          <w:rFonts w:ascii="Times New Roman" w:eastAsia="Calibri" w:hAnsi="Times New Roman" w:cs="Times New Roman"/>
          <w:bCs/>
          <w:sz w:val="28"/>
          <w:szCs w:val="28"/>
        </w:rPr>
      </w:pPr>
      <w:r w:rsidRPr="004B112F">
        <w:rPr>
          <w:rFonts w:ascii="Times New Roman" w:eastAsia="Calibri" w:hAnsi="Times New Roman" w:cs="Times New Roman"/>
          <w:bCs/>
          <w:sz w:val="28"/>
          <w:szCs w:val="28"/>
        </w:rPr>
        <w:t>13.1. Контроль за соблюдением настоящих Правил осуществляется Администрацией ЗАТО г</w:t>
      </w:r>
      <w:proofErr w:type="gramStart"/>
      <w:r w:rsidRPr="004B112F">
        <w:rPr>
          <w:rFonts w:ascii="Times New Roman" w:eastAsia="Calibri" w:hAnsi="Times New Roman" w:cs="Times New Roman"/>
          <w:bCs/>
          <w:sz w:val="28"/>
          <w:szCs w:val="28"/>
        </w:rPr>
        <w:t>.Ж</w:t>
      </w:r>
      <w:proofErr w:type="gramEnd"/>
      <w:r w:rsidRPr="004B112F">
        <w:rPr>
          <w:rFonts w:ascii="Times New Roman" w:eastAsia="Calibri" w:hAnsi="Times New Roman" w:cs="Times New Roman"/>
          <w:bCs/>
          <w:sz w:val="28"/>
          <w:szCs w:val="28"/>
        </w:rPr>
        <w:t>елезногорск в соответствии с действующим законодательством.</w:t>
      </w:r>
    </w:p>
    <w:p w:rsidR="004B112F" w:rsidRPr="004B112F" w:rsidRDefault="004B112F" w:rsidP="004B112F">
      <w:pPr>
        <w:spacing w:after="0"/>
        <w:ind w:firstLine="540"/>
        <w:jc w:val="both"/>
        <w:rPr>
          <w:rFonts w:ascii="Times New Roman" w:eastAsia="Calibri" w:hAnsi="Times New Roman" w:cs="Times New Roman"/>
          <w:sz w:val="28"/>
          <w:szCs w:val="28"/>
        </w:rPr>
      </w:pPr>
      <w:r w:rsidRPr="004B112F">
        <w:rPr>
          <w:rFonts w:ascii="Times New Roman" w:eastAsia="Calibri" w:hAnsi="Times New Roman" w:cs="Times New Roman"/>
          <w:sz w:val="28"/>
          <w:szCs w:val="28"/>
        </w:rPr>
        <w:t xml:space="preserve">13.2. </w:t>
      </w:r>
      <w:proofErr w:type="gramStart"/>
      <w:r w:rsidRPr="004B112F">
        <w:rPr>
          <w:rFonts w:ascii="Times New Roman" w:eastAsia="Calibri" w:hAnsi="Times New Roman" w:cs="Times New Roman"/>
          <w:sz w:val="28"/>
          <w:szCs w:val="28"/>
        </w:rPr>
        <w:t xml:space="preserve">Полномочия по осуществлению муниципального </w:t>
      </w:r>
      <w:r w:rsidRPr="004B112F">
        <w:rPr>
          <w:rFonts w:ascii="Times New Roman" w:eastAsia="Calibri"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4B112F">
        <w:rPr>
          <w:rFonts w:ascii="Times New Roman" w:eastAsia="Calibri" w:hAnsi="Times New Roman" w:cs="Times New Roman"/>
          <w:sz w:val="28"/>
          <w:szCs w:val="28"/>
        </w:rPr>
        <w:t xml:space="preserve"> </w:t>
      </w:r>
      <w:r w:rsidRPr="004B112F">
        <w:rPr>
          <w:rFonts w:ascii="Times New Roman" w:eastAsia="Calibri" w:hAnsi="Times New Roman" w:cs="Times New Roman"/>
          <w:sz w:val="28"/>
          <w:szCs w:val="28"/>
        </w:rPr>
        <w:lastRenderedPageBreak/>
        <w:t>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правовыми актами.</w:t>
      </w:r>
      <w:proofErr w:type="gramEnd"/>
    </w:p>
    <w:p w:rsidR="004B112F" w:rsidRPr="004B112F" w:rsidRDefault="004B112F" w:rsidP="004B112F">
      <w:pPr>
        <w:spacing w:after="0"/>
        <w:ind w:firstLine="567"/>
        <w:jc w:val="both"/>
        <w:rPr>
          <w:rFonts w:ascii="Times New Roman" w:hAnsi="Times New Roman" w:cs="Times New Roman"/>
          <w:color w:val="000000"/>
          <w:sz w:val="28"/>
          <w:szCs w:val="28"/>
        </w:rPr>
      </w:pPr>
      <w:r w:rsidRPr="004B112F">
        <w:rPr>
          <w:rFonts w:ascii="Times New Roman" w:hAnsi="Times New Roman" w:cs="Times New Roman"/>
          <w:color w:val="000000"/>
          <w:sz w:val="28"/>
          <w:szCs w:val="28"/>
        </w:rPr>
        <w:t xml:space="preserve">13.3 Физические и юридические лица обязаны соблюдать чистоту и порядок на </w:t>
      </w:r>
      <w:proofErr w:type="gramStart"/>
      <w:r w:rsidRPr="004B112F">
        <w:rPr>
          <w:rFonts w:ascii="Times New Roman" w:hAnsi="Times New Roman" w:cs="Times New Roman"/>
          <w:color w:val="000000"/>
          <w:sz w:val="28"/>
          <w:szCs w:val="28"/>
        </w:rPr>
        <w:t>территории</w:t>
      </w:r>
      <w:proofErr w:type="gramEnd"/>
      <w:r w:rsidRPr="004B112F">
        <w:rPr>
          <w:rFonts w:ascii="Times New Roman" w:hAnsi="Times New Roman" w:cs="Times New Roman"/>
          <w:color w:val="000000"/>
          <w:sz w:val="28"/>
          <w:szCs w:val="28"/>
        </w:rPr>
        <w:t xml:space="preserve"> ЗАТО Железногорск.</w:t>
      </w:r>
    </w:p>
    <w:p w:rsidR="004B112F" w:rsidRPr="004B112F" w:rsidRDefault="004B112F" w:rsidP="004B112F">
      <w:pPr>
        <w:spacing w:after="0"/>
        <w:ind w:firstLine="567"/>
        <w:jc w:val="both"/>
        <w:rPr>
          <w:rFonts w:ascii="Times New Roman" w:hAnsi="Times New Roman" w:cs="Times New Roman"/>
          <w:color w:val="000000"/>
          <w:sz w:val="28"/>
          <w:szCs w:val="28"/>
        </w:rPr>
      </w:pPr>
      <w:r w:rsidRPr="004B112F">
        <w:rPr>
          <w:rFonts w:ascii="Times New Roman" w:hAnsi="Times New Roman" w:cs="Times New Roman"/>
          <w:color w:val="000000"/>
          <w:sz w:val="28"/>
          <w:szCs w:val="28"/>
        </w:rPr>
        <w:t>13.4. В случае выявления фактов нарушений настоящих Правил, уполномоченные должностные лица:</w:t>
      </w:r>
    </w:p>
    <w:p w:rsidR="004B112F" w:rsidRPr="004B112F" w:rsidRDefault="004B112F" w:rsidP="004B112F">
      <w:pPr>
        <w:spacing w:after="0"/>
        <w:ind w:firstLine="567"/>
        <w:jc w:val="both"/>
        <w:rPr>
          <w:rFonts w:ascii="Times New Roman" w:hAnsi="Times New Roman" w:cs="Times New Roman"/>
          <w:color w:val="000000"/>
          <w:sz w:val="28"/>
          <w:szCs w:val="28"/>
        </w:rPr>
      </w:pPr>
      <w:r w:rsidRPr="004B112F">
        <w:rPr>
          <w:rFonts w:ascii="Times New Roman" w:hAnsi="Times New Roman" w:cs="Times New Roman"/>
          <w:color w:val="000000"/>
          <w:sz w:val="28"/>
          <w:szCs w:val="28"/>
        </w:rPr>
        <w:t>- составляют протокол об административном правонарушении в порядке, установленном действующим законодательством;</w:t>
      </w:r>
    </w:p>
    <w:p w:rsidR="004B112F" w:rsidRPr="004B112F" w:rsidRDefault="004B112F" w:rsidP="004B112F">
      <w:pPr>
        <w:spacing w:after="0"/>
        <w:ind w:firstLine="567"/>
        <w:jc w:val="both"/>
        <w:rPr>
          <w:rFonts w:ascii="Times New Roman" w:hAnsi="Times New Roman" w:cs="Times New Roman"/>
          <w:color w:val="000000"/>
          <w:sz w:val="28"/>
          <w:szCs w:val="28"/>
        </w:rPr>
      </w:pPr>
      <w:r w:rsidRPr="004B112F">
        <w:rPr>
          <w:rFonts w:ascii="Times New Roman" w:hAnsi="Times New Roman" w:cs="Times New Roman"/>
          <w:color w:val="000000"/>
          <w:sz w:val="28"/>
          <w:szCs w:val="28"/>
        </w:rPr>
        <w:t xml:space="preserve">- обращаются в суд с заявлением (исковым заявлением) о признании </w:t>
      </w:r>
      <w:proofErr w:type="gramStart"/>
      <w:r w:rsidRPr="004B112F">
        <w:rPr>
          <w:rFonts w:ascii="Times New Roman" w:hAnsi="Times New Roman" w:cs="Times New Roman"/>
          <w:color w:val="000000"/>
          <w:sz w:val="28"/>
          <w:szCs w:val="28"/>
        </w:rPr>
        <w:t>незаконными</w:t>
      </w:r>
      <w:proofErr w:type="gramEnd"/>
      <w:r w:rsidRPr="004B112F">
        <w:rPr>
          <w:rFonts w:ascii="Times New Roman" w:hAnsi="Times New Roman" w:cs="Times New Roman"/>
          <w:color w:val="000000"/>
          <w:sz w:val="28"/>
          <w:szCs w:val="28"/>
        </w:rPr>
        <w:t xml:space="preserve"> действий (бездействия) физических и (или) юридических лиц, нарушающих настоящие Правила, и о возмещении ущерба.</w:t>
      </w:r>
    </w:p>
    <w:p w:rsidR="004B112F" w:rsidRPr="004B112F" w:rsidRDefault="004B112F" w:rsidP="004B112F">
      <w:pPr>
        <w:spacing w:after="0"/>
        <w:ind w:firstLine="567"/>
        <w:jc w:val="both"/>
        <w:rPr>
          <w:rFonts w:ascii="Times New Roman" w:hAnsi="Times New Roman" w:cs="Times New Roman"/>
          <w:color w:val="000000"/>
          <w:sz w:val="28"/>
          <w:szCs w:val="28"/>
        </w:rPr>
      </w:pPr>
      <w:r w:rsidRPr="004B112F">
        <w:rPr>
          <w:rFonts w:ascii="Times New Roman" w:hAnsi="Times New Roman" w:cs="Times New Roman"/>
          <w:color w:val="000000"/>
          <w:sz w:val="28"/>
          <w:szCs w:val="28"/>
        </w:rPr>
        <w:t>13.5. Лица, допустившие нарушение настоящих Правил, несут ответственность в соответствии с действующим законодательством.</w:t>
      </w:r>
    </w:p>
    <w:p w:rsidR="004B112F" w:rsidRPr="004B112F" w:rsidRDefault="004B112F" w:rsidP="004B112F">
      <w:pPr>
        <w:spacing w:after="0"/>
        <w:ind w:firstLine="567"/>
        <w:jc w:val="both"/>
        <w:rPr>
          <w:rFonts w:ascii="Times New Roman" w:hAnsi="Times New Roman" w:cs="Times New Roman"/>
          <w:color w:val="000000"/>
          <w:sz w:val="28"/>
          <w:szCs w:val="28"/>
        </w:rPr>
      </w:pPr>
      <w:r w:rsidRPr="004B112F">
        <w:rPr>
          <w:rFonts w:ascii="Times New Roman" w:hAnsi="Times New Roman" w:cs="Times New Roman"/>
          <w:color w:val="000000"/>
          <w:sz w:val="28"/>
          <w:szCs w:val="28"/>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4B112F" w:rsidRPr="004B112F" w:rsidRDefault="004B112F" w:rsidP="004B112F">
      <w:pPr>
        <w:spacing w:after="0"/>
        <w:ind w:firstLine="567"/>
        <w:jc w:val="both"/>
        <w:rPr>
          <w:rFonts w:ascii="Times New Roman" w:eastAsia="Calibri" w:hAnsi="Times New Roman" w:cs="Times New Roman"/>
          <w:sz w:val="28"/>
          <w:szCs w:val="28"/>
        </w:rPr>
      </w:pPr>
      <w:r w:rsidRPr="004B112F">
        <w:rPr>
          <w:rFonts w:ascii="Times New Roman" w:hAnsi="Times New Roman" w:cs="Times New Roman"/>
          <w:color w:val="000000"/>
          <w:sz w:val="28"/>
          <w:szCs w:val="28"/>
        </w:rPr>
        <w:t>13.6.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4B112F">
        <w:rPr>
          <w:rFonts w:ascii="Times New Roman" w:hAnsi="Times New Roman" w:cs="Times New Roman"/>
          <w:sz w:val="28"/>
          <w:szCs w:val="28"/>
        </w:rPr>
        <w:t>2.10.2008 № 7-2161 «</w:t>
      </w:r>
      <w:r w:rsidRPr="004B112F">
        <w:rPr>
          <w:rFonts w:ascii="Times New Roman" w:hAnsi="Times New Roman" w:cs="Times New Roman"/>
          <w:bCs/>
          <w:sz w:val="28"/>
          <w:szCs w:val="28"/>
        </w:rPr>
        <w:t>Об административных правонарушениях».</w:t>
      </w:r>
    </w:p>
    <w:p w:rsidR="004B112F" w:rsidRPr="00C74AD9" w:rsidRDefault="004B112F" w:rsidP="004B112F">
      <w:pPr>
        <w:pStyle w:val="a9"/>
        <w:ind w:firstLine="709"/>
        <w:jc w:val="center"/>
        <w:rPr>
          <w:rFonts w:ascii="Times New Roman" w:hAnsi="Times New Roman"/>
          <w:b/>
          <w:sz w:val="28"/>
          <w:szCs w:val="28"/>
        </w:rPr>
      </w:pPr>
    </w:p>
    <w:p w:rsidR="004B112F" w:rsidRDefault="004B112F" w:rsidP="004B112F">
      <w:pPr>
        <w:pStyle w:val="ConsPlusNormal"/>
        <w:ind w:firstLine="540"/>
        <w:jc w:val="both"/>
      </w:pPr>
    </w:p>
    <w:p w:rsidR="004B112F" w:rsidRDefault="004B112F" w:rsidP="004B112F">
      <w:pPr>
        <w:pStyle w:val="a9"/>
        <w:ind w:firstLine="709"/>
        <w:jc w:val="center"/>
        <w:rPr>
          <w:rFonts w:ascii="Times New Roman" w:hAnsi="Times New Roman"/>
          <w:sz w:val="28"/>
          <w:szCs w:val="28"/>
        </w:rPr>
      </w:pPr>
    </w:p>
    <w:p w:rsidR="004B112F" w:rsidRDefault="004B112F" w:rsidP="004B112F">
      <w:pPr>
        <w:pStyle w:val="a9"/>
        <w:ind w:firstLine="709"/>
        <w:jc w:val="center"/>
        <w:rPr>
          <w:rFonts w:ascii="Times New Roman" w:hAnsi="Times New Roman"/>
          <w:sz w:val="28"/>
          <w:szCs w:val="28"/>
        </w:rPr>
      </w:pPr>
    </w:p>
    <w:p w:rsidR="004B112F" w:rsidRDefault="004B112F" w:rsidP="004B112F">
      <w:pPr>
        <w:pStyle w:val="a9"/>
        <w:ind w:firstLine="709"/>
        <w:jc w:val="center"/>
        <w:rPr>
          <w:rFonts w:ascii="Times New Roman" w:hAnsi="Times New Roman"/>
          <w:sz w:val="28"/>
          <w:szCs w:val="28"/>
        </w:rPr>
      </w:pPr>
    </w:p>
    <w:p w:rsidR="004B112F" w:rsidRDefault="004B112F" w:rsidP="004B112F">
      <w:pPr>
        <w:pStyle w:val="a9"/>
        <w:ind w:firstLine="709"/>
        <w:jc w:val="center"/>
        <w:rPr>
          <w:rFonts w:ascii="Times New Roman" w:hAnsi="Times New Roman"/>
          <w:sz w:val="28"/>
          <w:szCs w:val="28"/>
        </w:rPr>
      </w:pPr>
    </w:p>
    <w:p w:rsidR="004B112F" w:rsidRDefault="004B112F" w:rsidP="004B112F">
      <w:pPr>
        <w:pStyle w:val="a9"/>
        <w:ind w:firstLine="709"/>
        <w:jc w:val="center"/>
        <w:rPr>
          <w:rFonts w:ascii="Times New Roman" w:hAnsi="Times New Roman"/>
          <w:sz w:val="28"/>
          <w:szCs w:val="28"/>
        </w:rPr>
      </w:pPr>
    </w:p>
    <w:p w:rsidR="004B112F" w:rsidRDefault="004B112F" w:rsidP="004B112F">
      <w:pPr>
        <w:pStyle w:val="a9"/>
        <w:ind w:firstLine="709"/>
        <w:jc w:val="center"/>
        <w:rPr>
          <w:rFonts w:ascii="Times New Roman" w:hAnsi="Times New Roman"/>
          <w:sz w:val="28"/>
          <w:szCs w:val="28"/>
        </w:rPr>
      </w:pPr>
    </w:p>
    <w:p w:rsidR="004B112F" w:rsidRDefault="004B112F" w:rsidP="004B112F">
      <w:pPr>
        <w:pStyle w:val="a9"/>
        <w:ind w:firstLine="709"/>
        <w:jc w:val="center"/>
        <w:rPr>
          <w:rFonts w:ascii="Times New Roman" w:hAnsi="Times New Roman"/>
          <w:sz w:val="28"/>
          <w:szCs w:val="28"/>
        </w:rPr>
      </w:pPr>
    </w:p>
    <w:p w:rsidR="004B112F" w:rsidRPr="006538E5" w:rsidRDefault="004B112F" w:rsidP="004B112F">
      <w:pPr>
        <w:pStyle w:val="a9"/>
        <w:ind w:firstLine="709"/>
        <w:jc w:val="center"/>
        <w:rPr>
          <w:rFonts w:ascii="Times New Roman" w:hAnsi="Times New Roman"/>
          <w:sz w:val="28"/>
          <w:szCs w:val="28"/>
        </w:rPr>
      </w:pPr>
    </w:p>
    <w:p w:rsidR="004B112F" w:rsidRPr="006B79F5" w:rsidRDefault="004B112F" w:rsidP="004B112F">
      <w:pPr>
        <w:pStyle w:val="a9"/>
        <w:ind w:firstLine="709"/>
        <w:jc w:val="both"/>
        <w:rPr>
          <w:rFonts w:ascii="Times New Roman" w:hAnsi="Times New Roman"/>
          <w:sz w:val="28"/>
          <w:szCs w:val="28"/>
        </w:rPr>
      </w:pPr>
    </w:p>
    <w:p w:rsidR="004B112F" w:rsidRDefault="004B112F" w:rsidP="004B112F">
      <w:pPr>
        <w:ind w:left="5529"/>
      </w:pPr>
    </w:p>
    <w:p w:rsidR="004B112F" w:rsidRDefault="004B112F" w:rsidP="004B112F">
      <w:pPr>
        <w:ind w:left="5529"/>
      </w:pPr>
    </w:p>
    <w:p w:rsidR="004B112F" w:rsidRDefault="004B112F" w:rsidP="004B112F">
      <w:pPr>
        <w:ind w:left="5529"/>
      </w:pPr>
    </w:p>
    <w:p w:rsidR="004B112F" w:rsidRDefault="004B112F" w:rsidP="004B112F">
      <w:pPr>
        <w:ind w:left="5529"/>
      </w:pPr>
    </w:p>
    <w:p w:rsidR="004B112F" w:rsidRPr="004B112F" w:rsidRDefault="004B112F" w:rsidP="004B112F">
      <w:pPr>
        <w:spacing w:after="0"/>
        <w:ind w:left="5669"/>
        <w:rPr>
          <w:rFonts w:ascii="Times New Roman" w:hAnsi="Times New Roman" w:cs="Times New Roman"/>
          <w:sz w:val="28"/>
          <w:szCs w:val="28"/>
        </w:rPr>
      </w:pPr>
      <w:r w:rsidRPr="004B112F">
        <w:rPr>
          <w:rFonts w:ascii="Times New Roman" w:hAnsi="Times New Roman" w:cs="Times New Roman"/>
          <w:sz w:val="28"/>
          <w:szCs w:val="28"/>
        </w:rPr>
        <w:lastRenderedPageBreak/>
        <w:t xml:space="preserve">Приложение №1 к Правилам благоустройства </w:t>
      </w:r>
      <w:proofErr w:type="gramStart"/>
      <w:r w:rsidRPr="004B112F">
        <w:rPr>
          <w:rFonts w:ascii="Times New Roman" w:hAnsi="Times New Roman" w:cs="Times New Roman"/>
          <w:sz w:val="28"/>
          <w:szCs w:val="28"/>
        </w:rPr>
        <w:t>территории</w:t>
      </w:r>
      <w:proofErr w:type="gramEnd"/>
      <w:r w:rsidRPr="004B112F">
        <w:rPr>
          <w:rFonts w:ascii="Times New Roman" w:hAnsi="Times New Roman" w:cs="Times New Roman"/>
          <w:sz w:val="28"/>
          <w:szCs w:val="28"/>
        </w:rPr>
        <w:t xml:space="preserve"> ЗАТО Железногорск</w:t>
      </w:r>
    </w:p>
    <w:p w:rsidR="004B112F" w:rsidRPr="006B79F5" w:rsidRDefault="004B112F" w:rsidP="004B112F">
      <w:pPr>
        <w:ind w:left="5529"/>
      </w:pPr>
    </w:p>
    <w:p w:rsidR="004B112F" w:rsidRPr="006B79F5" w:rsidRDefault="004B112F" w:rsidP="004B112F">
      <w:pPr>
        <w:pStyle w:val="a9"/>
        <w:jc w:val="center"/>
        <w:rPr>
          <w:rFonts w:ascii="Times New Roman" w:hAnsi="Times New Roman"/>
          <w:sz w:val="20"/>
        </w:rPr>
      </w:pPr>
      <w:r w:rsidRPr="006B79F5">
        <w:rPr>
          <w:rFonts w:ascii="Times New Roman" w:hAnsi="Times New Roman"/>
          <w:sz w:val="20"/>
        </w:rPr>
        <w:t xml:space="preserve">При работе вблизи проезжей части необходимо уведомить ОГИБДД МУМВД </w:t>
      </w:r>
      <w:proofErr w:type="gramStart"/>
      <w:r w:rsidRPr="006B79F5">
        <w:rPr>
          <w:rFonts w:ascii="Times New Roman" w:hAnsi="Times New Roman"/>
          <w:sz w:val="20"/>
        </w:rPr>
        <w:t>по</w:t>
      </w:r>
      <w:proofErr w:type="gramEnd"/>
      <w:r w:rsidRPr="006B79F5">
        <w:rPr>
          <w:rFonts w:ascii="Times New Roman" w:hAnsi="Times New Roman"/>
          <w:sz w:val="20"/>
        </w:rPr>
        <w:t xml:space="preserve"> ЗАТО г. Железногорск</w:t>
      </w:r>
    </w:p>
    <w:p w:rsidR="004B112F" w:rsidRPr="006B79F5" w:rsidRDefault="004B112F" w:rsidP="004B112F">
      <w:pPr>
        <w:pStyle w:val="a9"/>
        <w:rPr>
          <w:rFonts w:ascii="Times New Roman" w:hAnsi="Times New Roman"/>
          <w:sz w:val="24"/>
        </w:rPr>
      </w:pPr>
      <w:r w:rsidRPr="006B79F5">
        <w:rPr>
          <w:rFonts w:ascii="Times New Roman" w:hAnsi="Times New Roman"/>
          <w:noProof/>
          <w:sz w:val="24"/>
        </w:rPr>
        <w:pict>
          <v:line id="_x0000_s1026" style="position:absolute;z-index:251660288" from="-5.5pt,1.8pt" to="472.8pt,1.8pt" o:allowincell="f"/>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81"/>
        <w:gridCol w:w="159"/>
        <w:gridCol w:w="636"/>
        <w:gridCol w:w="69"/>
        <w:gridCol w:w="881"/>
        <w:gridCol w:w="325"/>
        <w:gridCol w:w="142"/>
        <w:gridCol w:w="142"/>
        <w:gridCol w:w="256"/>
        <w:gridCol w:w="594"/>
        <w:gridCol w:w="426"/>
        <w:gridCol w:w="226"/>
        <w:gridCol w:w="473"/>
        <w:gridCol w:w="576"/>
        <w:gridCol w:w="303"/>
        <w:gridCol w:w="239"/>
        <w:gridCol w:w="887"/>
        <w:gridCol w:w="746"/>
        <w:gridCol w:w="136"/>
        <w:gridCol w:w="918"/>
      </w:tblGrid>
      <w:tr w:rsidR="004B112F" w:rsidRPr="006B79F5" w:rsidTr="008D65FF">
        <w:tc>
          <w:tcPr>
            <w:tcW w:w="9574" w:type="dxa"/>
            <w:gridSpan w:val="21"/>
            <w:tcBorders>
              <w:top w:val="nil"/>
              <w:left w:val="nil"/>
              <w:bottom w:val="nil"/>
              <w:right w:val="nil"/>
            </w:tcBorders>
          </w:tcPr>
          <w:p w:rsidR="004B112F" w:rsidRPr="006B79F5" w:rsidRDefault="004B112F" w:rsidP="008D65FF">
            <w:pPr>
              <w:pStyle w:val="a9"/>
              <w:jc w:val="center"/>
              <w:rPr>
                <w:rFonts w:ascii="Times New Roman" w:hAnsi="Times New Roman"/>
                <w:sz w:val="40"/>
                <w:szCs w:val="40"/>
              </w:rPr>
            </w:pPr>
            <w:r w:rsidRPr="006B79F5">
              <w:rPr>
                <w:rFonts w:ascii="Times New Roman" w:hAnsi="Times New Roman"/>
                <w:sz w:val="40"/>
                <w:szCs w:val="40"/>
              </w:rPr>
              <w:t>Разрешение № ______</w:t>
            </w:r>
          </w:p>
          <w:p w:rsidR="004B112F" w:rsidRPr="006B79F5" w:rsidRDefault="004B112F" w:rsidP="008D65FF">
            <w:pPr>
              <w:pStyle w:val="a9"/>
              <w:jc w:val="center"/>
              <w:rPr>
                <w:rFonts w:ascii="Times New Roman" w:hAnsi="Times New Roman"/>
                <w:sz w:val="32"/>
              </w:rPr>
            </w:pPr>
            <w:r w:rsidRPr="006B79F5">
              <w:rPr>
                <w:rFonts w:ascii="Times New Roman" w:hAnsi="Times New Roman"/>
                <w:sz w:val="28"/>
              </w:rPr>
              <w:t xml:space="preserve">на производство земляных работ на </w:t>
            </w:r>
            <w:proofErr w:type="gramStart"/>
            <w:r w:rsidRPr="006B79F5">
              <w:rPr>
                <w:rFonts w:ascii="Times New Roman" w:hAnsi="Times New Roman"/>
                <w:sz w:val="28"/>
              </w:rPr>
              <w:t>территории</w:t>
            </w:r>
            <w:proofErr w:type="gramEnd"/>
            <w:r w:rsidRPr="006B79F5">
              <w:rPr>
                <w:rFonts w:ascii="Times New Roman" w:hAnsi="Times New Roman"/>
                <w:sz w:val="28"/>
              </w:rPr>
              <w:t xml:space="preserve"> ЗАТО Железногорск</w:t>
            </w:r>
          </w:p>
        </w:tc>
      </w:tr>
      <w:tr w:rsidR="004B112F" w:rsidRPr="006B79F5" w:rsidTr="008D65FF">
        <w:trPr>
          <w:trHeight w:val="20"/>
        </w:trPr>
        <w:tc>
          <w:tcPr>
            <w:tcW w:w="959" w:type="dxa"/>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Выдано</w:t>
            </w:r>
          </w:p>
        </w:tc>
        <w:tc>
          <w:tcPr>
            <w:tcW w:w="8615" w:type="dxa"/>
            <w:gridSpan w:val="20"/>
            <w:tcBorders>
              <w:top w:val="nil"/>
              <w:left w:val="nil"/>
              <w:bottom w:val="single" w:sz="4" w:space="0" w:color="auto"/>
              <w:right w:val="nil"/>
            </w:tcBorders>
          </w:tcPr>
          <w:p w:rsidR="004B112F" w:rsidRPr="006B79F5" w:rsidRDefault="004B112F" w:rsidP="008D65FF">
            <w:pPr>
              <w:pStyle w:val="a9"/>
              <w:rPr>
                <w:rFonts w:ascii="Times New Roman" w:hAnsi="Times New Roman"/>
                <w:sz w:val="36"/>
                <w:szCs w:val="36"/>
              </w:rPr>
            </w:pPr>
          </w:p>
        </w:tc>
      </w:tr>
      <w:tr w:rsidR="004B112F" w:rsidRPr="006B79F5" w:rsidTr="008D65FF">
        <w:trPr>
          <w:trHeight w:val="20"/>
        </w:trPr>
        <w:tc>
          <w:tcPr>
            <w:tcW w:w="959" w:type="dxa"/>
            <w:tcBorders>
              <w:top w:val="nil"/>
              <w:left w:val="nil"/>
              <w:bottom w:val="nil"/>
              <w:right w:val="nil"/>
            </w:tcBorders>
          </w:tcPr>
          <w:p w:rsidR="004B112F" w:rsidRPr="006B79F5" w:rsidRDefault="004B112F" w:rsidP="008D65FF">
            <w:pPr>
              <w:pStyle w:val="a9"/>
              <w:rPr>
                <w:rFonts w:ascii="Times New Roman" w:hAnsi="Times New Roman"/>
              </w:rPr>
            </w:pPr>
          </w:p>
        </w:tc>
        <w:tc>
          <w:tcPr>
            <w:tcW w:w="8615" w:type="dxa"/>
            <w:gridSpan w:val="20"/>
            <w:tcBorders>
              <w:top w:val="nil"/>
              <w:left w:val="nil"/>
              <w:bottom w:val="nil"/>
              <w:right w:val="nil"/>
            </w:tcBorders>
          </w:tcPr>
          <w:p w:rsidR="004B112F" w:rsidRPr="006B79F5" w:rsidRDefault="004B112F" w:rsidP="008D65FF">
            <w:pPr>
              <w:pStyle w:val="a9"/>
              <w:jc w:val="center"/>
              <w:rPr>
                <w:rFonts w:ascii="Times New Roman" w:hAnsi="Times New Roman"/>
              </w:rPr>
            </w:pPr>
            <w:r w:rsidRPr="006B79F5">
              <w:rPr>
                <w:rFonts w:ascii="Times New Roman" w:hAnsi="Times New Roman"/>
                <w:sz w:val="16"/>
              </w:rPr>
              <w:t>организация, выполняющая работы, адрес, телефон</w:t>
            </w:r>
          </w:p>
        </w:tc>
      </w:tr>
      <w:tr w:rsidR="004B112F" w:rsidRPr="006B79F5" w:rsidTr="008D65FF">
        <w:trPr>
          <w:trHeight w:val="20"/>
        </w:trPr>
        <w:tc>
          <w:tcPr>
            <w:tcW w:w="959" w:type="dxa"/>
            <w:tcBorders>
              <w:top w:val="nil"/>
              <w:left w:val="nil"/>
              <w:bottom w:val="nil"/>
              <w:right w:val="nil"/>
            </w:tcBorders>
          </w:tcPr>
          <w:p w:rsidR="004B112F" w:rsidRPr="006B79F5" w:rsidRDefault="004B112F" w:rsidP="008D65FF">
            <w:pPr>
              <w:pStyle w:val="a9"/>
              <w:rPr>
                <w:rFonts w:ascii="Times New Roman" w:hAnsi="Times New Roman"/>
              </w:rPr>
            </w:pPr>
            <w:r w:rsidRPr="006B79F5">
              <w:rPr>
                <w:rFonts w:ascii="Times New Roman" w:hAnsi="Times New Roman"/>
              </w:rPr>
              <w:t>в лице</w:t>
            </w:r>
          </w:p>
        </w:tc>
        <w:tc>
          <w:tcPr>
            <w:tcW w:w="8615" w:type="dxa"/>
            <w:gridSpan w:val="20"/>
            <w:tcBorders>
              <w:top w:val="nil"/>
              <w:left w:val="nil"/>
              <w:bottom w:val="single" w:sz="4" w:space="0" w:color="auto"/>
              <w:right w:val="nil"/>
            </w:tcBorders>
          </w:tcPr>
          <w:p w:rsidR="004B112F" w:rsidRPr="006B79F5" w:rsidRDefault="004B112F" w:rsidP="008D65FF">
            <w:pPr>
              <w:pStyle w:val="a9"/>
              <w:rPr>
                <w:rFonts w:ascii="Times New Roman" w:hAnsi="Times New Roman"/>
                <w:sz w:val="36"/>
                <w:szCs w:val="36"/>
              </w:rPr>
            </w:pPr>
          </w:p>
        </w:tc>
      </w:tr>
      <w:tr w:rsidR="004B112F" w:rsidRPr="006B79F5" w:rsidTr="008D65FF">
        <w:trPr>
          <w:trHeight w:val="20"/>
        </w:trPr>
        <w:tc>
          <w:tcPr>
            <w:tcW w:w="1440" w:type="dxa"/>
            <w:gridSpan w:val="2"/>
            <w:tcBorders>
              <w:top w:val="nil"/>
              <w:left w:val="nil"/>
              <w:bottom w:val="nil"/>
              <w:right w:val="nil"/>
            </w:tcBorders>
          </w:tcPr>
          <w:p w:rsidR="004B112F" w:rsidRPr="006B79F5" w:rsidRDefault="004B112F" w:rsidP="008D65FF">
            <w:pPr>
              <w:pStyle w:val="a9"/>
              <w:rPr>
                <w:rFonts w:ascii="Times New Roman" w:hAnsi="Times New Roman"/>
              </w:rPr>
            </w:pPr>
          </w:p>
        </w:tc>
        <w:tc>
          <w:tcPr>
            <w:tcW w:w="8134" w:type="dxa"/>
            <w:gridSpan w:val="19"/>
            <w:tcBorders>
              <w:top w:val="single" w:sz="4" w:space="0" w:color="auto"/>
              <w:left w:val="nil"/>
              <w:bottom w:val="nil"/>
              <w:right w:val="nil"/>
            </w:tcBorders>
          </w:tcPr>
          <w:p w:rsidR="004B112F" w:rsidRPr="006B79F5" w:rsidRDefault="004B112F" w:rsidP="008D65FF">
            <w:pPr>
              <w:pStyle w:val="a9"/>
              <w:jc w:val="center"/>
              <w:rPr>
                <w:rFonts w:ascii="Times New Roman" w:hAnsi="Times New Roman"/>
              </w:rPr>
            </w:pPr>
            <w:proofErr w:type="gramStart"/>
            <w:r w:rsidRPr="006B79F5">
              <w:rPr>
                <w:rFonts w:ascii="Times New Roman" w:hAnsi="Times New Roman"/>
                <w:sz w:val="16"/>
              </w:rPr>
              <w:t>ответственный</w:t>
            </w:r>
            <w:proofErr w:type="gramEnd"/>
            <w:r w:rsidRPr="006B79F5">
              <w:rPr>
                <w:rFonts w:ascii="Times New Roman" w:hAnsi="Times New Roman"/>
                <w:sz w:val="16"/>
              </w:rPr>
              <w:t xml:space="preserve"> за производство работ, должность, Ф.И.О.</w:t>
            </w:r>
          </w:p>
        </w:tc>
      </w:tr>
      <w:tr w:rsidR="004B112F" w:rsidRPr="006B79F5" w:rsidTr="008D65FF">
        <w:trPr>
          <w:trHeight w:val="70"/>
        </w:trPr>
        <w:tc>
          <w:tcPr>
            <w:tcW w:w="3652" w:type="dxa"/>
            <w:gridSpan w:val="8"/>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 xml:space="preserve">Разрешается производство работ </w:t>
            </w:r>
            <w:proofErr w:type="gramStart"/>
            <w:r w:rsidRPr="006B79F5">
              <w:rPr>
                <w:rFonts w:ascii="Times New Roman" w:hAnsi="Times New Roman"/>
              </w:rPr>
              <w:t>по</w:t>
            </w:r>
            <w:proofErr w:type="gramEnd"/>
          </w:p>
        </w:tc>
        <w:tc>
          <w:tcPr>
            <w:tcW w:w="5922" w:type="dxa"/>
            <w:gridSpan w:val="13"/>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32"/>
                <w:szCs w:val="36"/>
              </w:rPr>
            </w:pPr>
          </w:p>
        </w:tc>
      </w:tr>
      <w:tr w:rsidR="004B112F" w:rsidRPr="006B79F5" w:rsidTr="008D65FF">
        <w:trPr>
          <w:trHeight w:val="20"/>
        </w:trPr>
        <w:tc>
          <w:tcPr>
            <w:tcW w:w="9574" w:type="dxa"/>
            <w:gridSpan w:val="21"/>
            <w:tcBorders>
              <w:top w:val="nil"/>
              <w:left w:val="nil"/>
              <w:bottom w:val="nil"/>
              <w:right w:val="nil"/>
            </w:tcBorders>
            <w:vAlign w:val="bottom"/>
          </w:tcPr>
          <w:p w:rsidR="004B112F" w:rsidRPr="006B79F5" w:rsidRDefault="004B112F" w:rsidP="008D65FF">
            <w:pPr>
              <w:pStyle w:val="a9"/>
              <w:ind w:left="3686"/>
              <w:jc w:val="center"/>
              <w:rPr>
                <w:rFonts w:ascii="Times New Roman" w:hAnsi="Times New Roman"/>
              </w:rPr>
            </w:pPr>
            <w:r w:rsidRPr="006B79F5">
              <w:rPr>
                <w:rFonts w:ascii="Times New Roman" w:hAnsi="Times New Roman"/>
                <w:sz w:val="16"/>
              </w:rPr>
              <w:t>наименование, вид работ</w:t>
            </w:r>
          </w:p>
        </w:tc>
      </w:tr>
      <w:tr w:rsidR="004B112F" w:rsidRPr="006B79F5" w:rsidTr="008D65FF">
        <w:trPr>
          <w:trHeight w:val="20"/>
        </w:trPr>
        <w:tc>
          <w:tcPr>
            <w:tcW w:w="2235" w:type="dxa"/>
            <w:gridSpan w:val="4"/>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По улице, переулку</w:t>
            </w:r>
          </w:p>
        </w:tc>
        <w:tc>
          <w:tcPr>
            <w:tcW w:w="7339" w:type="dxa"/>
            <w:gridSpan w:val="17"/>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32"/>
                <w:szCs w:val="36"/>
              </w:rPr>
            </w:pPr>
          </w:p>
        </w:tc>
      </w:tr>
      <w:tr w:rsidR="004B112F" w:rsidRPr="006B79F5" w:rsidTr="008D65FF">
        <w:trPr>
          <w:trHeight w:val="20"/>
        </w:trPr>
        <w:tc>
          <w:tcPr>
            <w:tcW w:w="1599" w:type="dxa"/>
            <w:gridSpan w:val="3"/>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 xml:space="preserve">На участке </w:t>
            </w:r>
            <w:proofErr w:type="gramStart"/>
            <w:r w:rsidRPr="006B79F5">
              <w:rPr>
                <w:rFonts w:ascii="Times New Roman" w:hAnsi="Times New Roman"/>
              </w:rPr>
              <w:t>от</w:t>
            </w:r>
            <w:proofErr w:type="gramEnd"/>
          </w:p>
        </w:tc>
        <w:tc>
          <w:tcPr>
            <w:tcW w:w="3471" w:type="dxa"/>
            <w:gridSpan w:val="9"/>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32"/>
                <w:szCs w:val="36"/>
              </w:rPr>
            </w:pPr>
          </w:p>
        </w:tc>
        <w:tc>
          <w:tcPr>
            <w:tcW w:w="699" w:type="dxa"/>
            <w:gridSpan w:val="2"/>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до</w:t>
            </w:r>
          </w:p>
        </w:tc>
        <w:tc>
          <w:tcPr>
            <w:tcW w:w="3805" w:type="dxa"/>
            <w:gridSpan w:val="7"/>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20"/>
              </w:rPr>
            </w:pPr>
          </w:p>
        </w:tc>
      </w:tr>
      <w:tr w:rsidR="004B112F" w:rsidRPr="006B79F5" w:rsidTr="008D65FF">
        <w:trPr>
          <w:trHeight w:val="60"/>
        </w:trPr>
        <w:tc>
          <w:tcPr>
            <w:tcW w:w="3510" w:type="dxa"/>
            <w:gridSpan w:val="7"/>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Точное место производства работ</w:t>
            </w:r>
          </w:p>
        </w:tc>
        <w:tc>
          <w:tcPr>
            <w:tcW w:w="6064" w:type="dxa"/>
            <w:gridSpan w:val="14"/>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32"/>
                <w:szCs w:val="36"/>
              </w:rPr>
            </w:pPr>
          </w:p>
        </w:tc>
      </w:tr>
      <w:tr w:rsidR="004B112F" w:rsidRPr="006B79F5" w:rsidTr="008D65FF">
        <w:trPr>
          <w:trHeight w:val="20"/>
        </w:trPr>
        <w:tc>
          <w:tcPr>
            <w:tcW w:w="9574" w:type="dxa"/>
            <w:gridSpan w:val="21"/>
            <w:tcBorders>
              <w:top w:val="nil"/>
              <w:left w:val="nil"/>
              <w:bottom w:val="nil"/>
              <w:right w:val="nil"/>
            </w:tcBorders>
            <w:vAlign w:val="bottom"/>
          </w:tcPr>
          <w:p w:rsidR="004B112F" w:rsidRPr="006B79F5" w:rsidRDefault="004B112F" w:rsidP="008D65FF">
            <w:pPr>
              <w:pStyle w:val="a9"/>
              <w:ind w:left="3686"/>
              <w:jc w:val="center"/>
              <w:rPr>
                <w:rFonts w:ascii="Times New Roman" w:hAnsi="Times New Roman"/>
              </w:rPr>
            </w:pPr>
            <w:r w:rsidRPr="006B79F5">
              <w:rPr>
                <w:rFonts w:ascii="Times New Roman" w:hAnsi="Times New Roman"/>
                <w:sz w:val="16"/>
              </w:rPr>
              <w:t>проезжая часть, тротуар, газон и пр.</w:t>
            </w:r>
          </w:p>
        </w:tc>
      </w:tr>
      <w:tr w:rsidR="004B112F" w:rsidRPr="006B79F5" w:rsidTr="008D65FF">
        <w:trPr>
          <w:trHeight w:val="20"/>
        </w:trPr>
        <w:tc>
          <w:tcPr>
            <w:tcW w:w="9574" w:type="dxa"/>
            <w:gridSpan w:val="21"/>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28"/>
                <w:szCs w:val="28"/>
              </w:rPr>
            </w:pPr>
          </w:p>
        </w:tc>
      </w:tr>
      <w:tr w:rsidR="004B112F" w:rsidRPr="006B79F5" w:rsidTr="008D65FF">
        <w:trPr>
          <w:trHeight w:val="20"/>
        </w:trPr>
        <w:tc>
          <w:tcPr>
            <w:tcW w:w="4050" w:type="dxa"/>
            <w:gridSpan w:val="10"/>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Условия и характер производства работ</w:t>
            </w:r>
          </w:p>
        </w:tc>
        <w:tc>
          <w:tcPr>
            <w:tcW w:w="5524" w:type="dxa"/>
            <w:gridSpan w:val="11"/>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top w:val="nil"/>
              <w:left w:val="nil"/>
              <w:bottom w:val="single" w:sz="4" w:space="0" w:color="000000"/>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left w:val="nil"/>
              <w:bottom w:val="single" w:sz="4" w:space="0" w:color="000000"/>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left w:val="nil"/>
              <w:bottom w:val="single" w:sz="4" w:space="0" w:color="000000"/>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left w:val="nil"/>
              <w:bottom w:val="single" w:sz="4" w:space="0" w:color="000000"/>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left w:val="nil"/>
              <w:bottom w:val="nil"/>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6648" w:type="dxa"/>
            <w:gridSpan w:val="16"/>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Условия по безопасности движения пешеходов и автотранспорта</w:t>
            </w:r>
          </w:p>
        </w:tc>
        <w:tc>
          <w:tcPr>
            <w:tcW w:w="2926" w:type="dxa"/>
            <w:gridSpan w:val="5"/>
            <w:tcBorders>
              <w:top w:val="nil"/>
              <w:left w:val="nil"/>
              <w:bottom w:val="single" w:sz="4" w:space="0" w:color="auto"/>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top w:val="nil"/>
              <w:left w:val="nil"/>
              <w:bottom w:val="single" w:sz="4" w:space="0" w:color="auto"/>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top w:val="single" w:sz="4" w:space="0" w:color="auto"/>
              <w:left w:val="nil"/>
              <w:bottom w:val="single" w:sz="4" w:space="0" w:color="auto"/>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top w:val="single" w:sz="4" w:space="0" w:color="auto"/>
              <w:left w:val="nil"/>
              <w:bottom w:val="single" w:sz="4" w:space="0" w:color="auto"/>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9574" w:type="dxa"/>
            <w:gridSpan w:val="21"/>
            <w:tcBorders>
              <w:top w:val="single" w:sz="4" w:space="0" w:color="auto"/>
              <w:left w:val="nil"/>
              <w:bottom w:val="single" w:sz="4" w:space="0" w:color="auto"/>
              <w:right w:val="nil"/>
            </w:tcBorders>
          </w:tcPr>
          <w:p w:rsidR="004B112F" w:rsidRPr="006B79F5" w:rsidRDefault="004B112F" w:rsidP="008D65FF">
            <w:pPr>
              <w:pStyle w:val="a9"/>
              <w:rPr>
                <w:rFonts w:ascii="Times New Roman" w:hAnsi="Times New Roman"/>
                <w:sz w:val="32"/>
                <w:szCs w:val="32"/>
              </w:rPr>
            </w:pPr>
          </w:p>
        </w:tc>
      </w:tr>
      <w:tr w:rsidR="004B112F" w:rsidRPr="006B79F5" w:rsidTr="008D65FF">
        <w:trPr>
          <w:trHeight w:val="20"/>
        </w:trPr>
        <w:tc>
          <w:tcPr>
            <w:tcW w:w="3794" w:type="dxa"/>
            <w:gridSpan w:val="9"/>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 xml:space="preserve">Срок производства работ разрешен </w:t>
            </w:r>
            <w:proofErr w:type="gramStart"/>
            <w:r w:rsidRPr="006B79F5">
              <w:rPr>
                <w:rFonts w:ascii="Times New Roman" w:hAnsi="Times New Roman"/>
              </w:rPr>
              <w:t>с</w:t>
            </w:r>
            <w:proofErr w:type="gramEnd"/>
          </w:p>
        </w:tc>
        <w:tc>
          <w:tcPr>
            <w:tcW w:w="850" w:type="dxa"/>
            <w:gridSpan w:val="2"/>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 xml:space="preserve">«       </w:t>
            </w:r>
            <w:r>
              <w:rPr>
                <w:rFonts w:ascii="Times New Roman" w:hAnsi="Times New Roman"/>
              </w:rPr>
              <w:t>»</w:t>
            </w:r>
          </w:p>
        </w:tc>
        <w:tc>
          <w:tcPr>
            <w:tcW w:w="652" w:type="dxa"/>
            <w:gridSpan w:val="2"/>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32"/>
                <w:szCs w:val="32"/>
              </w:rPr>
            </w:pPr>
          </w:p>
        </w:tc>
        <w:tc>
          <w:tcPr>
            <w:tcW w:w="1049" w:type="dxa"/>
            <w:gridSpan w:val="2"/>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20___г.</w:t>
            </w:r>
          </w:p>
        </w:tc>
        <w:tc>
          <w:tcPr>
            <w:tcW w:w="542" w:type="dxa"/>
            <w:gridSpan w:val="2"/>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по</w:t>
            </w:r>
          </w:p>
        </w:tc>
        <w:tc>
          <w:tcPr>
            <w:tcW w:w="887" w:type="dxa"/>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 xml:space="preserve">«      </w:t>
            </w:r>
            <w:r>
              <w:rPr>
                <w:rFonts w:ascii="Times New Roman" w:hAnsi="Times New Roman"/>
              </w:rPr>
              <w:t xml:space="preserve"> »</w:t>
            </w:r>
          </w:p>
        </w:tc>
        <w:tc>
          <w:tcPr>
            <w:tcW w:w="746" w:type="dxa"/>
            <w:tcBorders>
              <w:top w:val="nil"/>
              <w:left w:val="nil"/>
              <w:bottom w:val="single" w:sz="4" w:space="0" w:color="auto"/>
              <w:right w:val="nil"/>
            </w:tcBorders>
            <w:vAlign w:val="bottom"/>
          </w:tcPr>
          <w:p w:rsidR="004B112F" w:rsidRPr="006B79F5" w:rsidRDefault="004B112F" w:rsidP="008D65FF">
            <w:pPr>
              <w:pStyle w:val="a9"/>
              <w:rPr>
                <w:rFonts w:ascii="Times New Roman" w:hAnsi="Times New Roman"/>
                <w:sz w:val="32"/>
                <w:szCs w:val="36"/>
              </w:rPr>
            </w:pPr>
          </w:p>
        </w:tc>
        <w:tc>
          <w:tcPr>
            <w:tcW w:w="1054" w:type="dxa"/>
            <w:gridSpan w:val="2"/>
            <w:tcBorders>
              <w:top w:val="nil"/>
              <w:left w:val="nil"/>
              <w:bottom w:val="nil"/>
              <w:right w:val="nil"/>
            </w:tcBorders>
            <w:vAlign w:val="bottom"/>
          </w:tcPr>
          <w:p w:rsidR="004B112F" w:rsidRPr="006B79F5" w:rsidRDefault="004B112F" w:rsidP="008D65FF">
            <w:pPr>
              <w:pStyle w:val="a9"/>
              <w:rPr>
                <w:rFonts w:ascii="Times New Roman" w:hAnsi="Times New Roman"/>
              </w:rPr>
            </w:pPr>
            <w:r w:rsidRPr="006B79F5">
              <w:rPr>
                <w:rFonts w:ascii="Times New Roman" w:hAnsi="Times New Roman"/>
              </w:rPr>
              <w:t>20___ г.</w:t>
            </w:r>
          </w:p>
        </w:tc>
      </w:tr>
      <w:tr w:rsidR="004B112F" w:rsidRPr="006B79F5" w:rsidTr="008D65FF">
        <w:trPr>
          <w:trHeight w:val="150"/>
        </w:trPr>
        <w:tc>
          <w:tcPr>
            <w:tcW w:w="1440" w:type="dxa"/>
            <w:gridSpan w:val="2"/>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864" w:type="dxa"/>
            <w:gridSpan w:val="3"/>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881" w:type="dxa"/>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865" w:type="dxa"/>
            <w:gridSpan w:val="4"/>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1246" w:type="dxa"/>
            <w:gridSpan w:val="3"/>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1352" w:type="dxa"/>
            <w:gridSpan w:val="3"/>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239" w:type="dxa"/>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887" w:type="dxa"/>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882" w:type="dxa"/>
            <w:gridSpan w:val="2"/>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c>
          <w:tcPr>
            <w:tcW w:w="918" w:type="dxa"/>
            <w:tcBorders>
              <w:top w:val="nil"/>
              <w:left w:val="nil"/>
              <w:bottom w:val="single" w:sz="4" w:space="0" w:color="auto"/>
              <w:right w:val="nil"/>
            </w:tcBorders>
          </w:tcPr>
          <w:p w:rsidR="004B112F" w:rsidRPr="006B79F5" w:rsidRDefault="004B112F" w:rsidP="008D65FF">
            <w:pPr>
              <w:pStyle w:val="a9"/>
              <w:rPr>
                <w:rFonts w:ascii="Times New Roman" w:hAnsi="Times New Roman"/>
                <w:sz w:val="10"/>
              </w:rPr>
            </w:pPr>
          </w:p>
        </w:tc>
      </w:tr>
      <w:tr w:rsidR="004B112F" w:rsidRPr="006B79F5" w:rsidTr="008D6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hRule="exact" w:val="610"/>
        </w:trPr>
        <w:tc>
          <w:tcPr>
            <w:tcW w:w="9574" w:type="dxa"/>
            <w:gridSpan w:val="21"/>
            <w:tcBorders>
              <w:top w:val="single" w:sz="4" w:space="0" w:color="auto"/>
            </w:tcBorders>
            <w:vAlign w:val="center"/>
          </w:tcPr>
          <w:p w:rsidR="004B112F" w:rsidRPr="006B79F5" w:rsidRDefault="004B112F" w:rsidP="008D65FF">
            <w:pPr>
              <w:pStyle w:val="a9"/>
              <w:jc w:val="both"/>
              <w:rPr>
                <w:rFonts w:ascii="Times New Roman" w:hAnsi="Times New Roman"/>
              </w:rPr>
            </w:pPr>
            <w:r w:rsidRPr="006B79F5">
              <w:rPr>
                <w:rFonts w:ascii="Times New Roman" w:hAnsi="Times New Roman"/>
              </w:rPr>
              <w:t>Работа должна быть начата и закончена в сроки, указанные в настоящем разрешении с соблюдением всех указанных условий</w:t>
            </w:r>
          </w:p>
        </w:tc>
      </w:tr>
      <w:tr w:rsidR="004B112F" w:rsidRPr="006B79F5" w:rsidTr="008D6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hRule="exact" w:val="242"/>
        </w:trPr>
        <w:tc>
          <w:tcPr>
            <w:tcW w:w="9574" w:type="dxa"/>
            <w:gridSpan w:val="21"/>
            <w:tcBorders>
              <w:bottom w:val="single" w:sz="4" w:space="0" w:color="auto"/>
            </w:tcBorders>
            <w:vAlign w:val="center"/>
          </w:tcPr>
          <w:p w:rsidR="004B112F" w:rsidRPr="006B79F5" w:rsidRDefault="004B112F" w:rsidP="008D65FF">
            <w:pPr>
              <w:pStyle w:val="a9"/>
              <w:jc w:val="both"/>
              <w:rPr>
                <w:rFonts w:ascii="Times New Roman" w:hAnsi="Times New Roman"/>
                <w:sz w:val="14"/>
              </w:rPr>
            </w:pPr>
          </w:p>
        </w:tc>
      </w:tr>
    </w:tbl>
    <w:p w:rsidR="004B112F" w:rsidRPr="006B79F5" w:rsidRDefault="004B112F" w:rsidP="004B112F">
      <w:pPr>
        <w:pStyle w:val="a9"/>
        <w:jc w:val="center"/>
        <w:rPr>
          <w:rFonts w:ascii="Times New Roman" w:hAnsi="Times New Roman"/>
          <w:sz w:val="6"/>
          <w:szCs w:val="28"/>
        </w:rPr>
      </w:pPr>
    </w:p>
    <w:p w:rsidR="004B112F" w:rsidRPr="006B79F5" w:rsidRDefault="004B112F" w:rsidP="004B112F">
      <w:pPr>
        <w:pStyle w:val="a9"/>
        <w:jc w:val="center"/>
        <w:rPr>
          <w:rFonts w:ascii="Times New Roman" w:hAnsi="Times New Roman"/>
          <w:sz w:val="28"/>
          <w:szCs w:val="28"/>
        </w:rPr>
      </w:pPr>
      <w:r w:rsidRPr="006B79F5">
        <w:rPr>
          <w:rFonts w:ascii="Times New Roman" w:hAnsi="Times New Roman"/>
          <w:sz w:val="28"/>
          <w:szCs w:val="28"/>
        </w:rPr>
        <w:t>Контрольный талон</w:t>
      </w:r>
    </w:p>
    <w:p w:rsidR="004B112F" w:rsidRPr="006B79F5" w:rsidRDefault="004B112F" w:rsidP="004B112F">
      <w:pPr>
        <w:pStyle w:val="a9"/>
        <w:jc w:val="center"/>
        <w:rPr>
          <w:rFonts w:ascii="Times New Roman" w:hAnsi="Times New Roman"/>
          <w:sz w:val="28"/>
          <w:szCs w:val="28"/>
        </w:rPr>
      </w:pPr>
      <w:r w:rsidRPr="006B79F5">
        <w:rPr>
          <w:rFonts w:ascii="Times New Roman" w:hAnsi="Times New Roman"/>
          <w:sz w:val="28"/>
          <w:szCs w:val="28"/>
        </w:rPr>
        <w:t>о завершении работ и восстановлении благоустройства</w:t>
      </w:r>
    </w:p>
    <w:p w:rsidR="004B112F" w:rsidRPr="006B79F5" w:rsidRDefault="004B112F" w:rsidP="004B112F">
      <w:pPr>
        <w:pStyle w:val="a9"/>
        <w:rPr>
          <w:rFonts w:ascii="Times New Roman" w:hAnsi="Times New Roman"/>
          <w:sz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0"/>
        <w:gridCol w:w="2834"/>
        <w:gridCol w:w="133"/>
        <w:gridCol w:w="2244"/>
      </w:tblGrid>
      <w:tr w:rsidR="004B112F" w:rsidRPr="006B79F5" w:rsidTr="008D65FF">
        <w:tc>
          <w:tcPr>
            <w:tcW w:w="7196" w:type="dxa"/>
            <w:gridSpan w:val="2"/>
            <w:tcBorders>
              <w:top w:val="nil"/>
              <w:left w:val="nil"/>
              <w:bottom w:val="nil"/>
              <w:right w:val="nil"/>
            </w:tcBorders>
          </w:tcPr>
          <w:p w:rsidR="004B112F" w:rsidRPr="006B79F5" w:rsidRDefault="004B112F" w:rsidP="008D65FF">
            <w:pPr>
              <w:pStyle w:val="a9"/>
              <w:rPr>
                <w:rFonts w:ascii="Times New Roman" w:hAnsi="Times New Roman"/>
                <w:sz w:val="20"/>
              </w:rPr>
            </w:pPr>
            <w:r w:rsidRPr="006B79F5">
              <w:rPr>
                <w:rFonts w:ascii="Times New Roman" w:hAnsi="Times New Roman"/>
              </w:rPr>
              <w:t>Контрольный срок восстановления благоустройства согласно заявлению:</w:t>
            </w:r>
          </w:p>
        </w:tc>
        <w:tc>
          <w:tcPr>
            <w:tcW w:w="2378" w:type="dxa"/>
            <w:gridSpan w:val="2"/>
            <w:tcBorders>
              <w:top w:val="nil"/>
              <w:left w:val="nil"/>
              <w:bottom w:val="single" w:sz="4" w:space="0" w:color="auto"/>
              <w:right w:val="nil"/>
            </w:tcBorders>
          </w:tcPr>
          <w:p w:rsidR="004B112F" w:rsidRPr="006B79F5" w:rsidRDefault="004B112F" w:rsidP="008D65FF">
            <w:pPr>
              <w:pStyle w:val="a9"/>
              <w:rPr>
                <w:rFonts w:ascii="Times New Roman" w:hAnsi="Times New Roman"/>
                <w:sz w:val="20"/>
              </w:rPr>
            </w:pPr>
          </w:p>
        </w:tc>
      </w:tr>
      <w:tr w:rsidR="004B112F" w:rsidRPr="006B79F5" w:rsidTr="008D65FF">
        <w:tc>
          <w:tcPr>
            <w:tcW w:w="9574" w:type="dxa"/>
            <w:gridSpan w:val="4"/>
            <w:tcBorders>
              <w:top w:val="nil"/>
              <w:left w:val="nil"/>
              <w:bottom w:val="nil"/>
              <w:right w:val="nil"/>
            </w:tcBorders>
          </w:tcPr>
          <w:p w:rsidR="004B112F" w:rsidRPr="006B79F5" w:rsidRDefault="004B112F" w:rsidP="008D65FF">
            <w:pPr>
              <w:pStyle w:val="a9"/>
              <w:jc w:val="both"/>
              <w:rPr>
                <w:rFonts w:ascii="Times New Roman" w:hAnsi="Times New Roman"/>
                <w:szCs w:val="24"/>
              </w:rPr>
            </w:pPr>
            <w:r w:rsidRPr="006B79F5">
              <w:rPr>
                <w:rFonts w:ascii="Times New Roman" w:hAnsi="Times New Roman"/>
                <w:szCs w:val="24"/>
              </w:rPr>
              <w:t>Благоустройство, нарушенное при производстве работ по настоящему разрешению, восстановлено в полном объеме и в соответствии с требованиями нормативно-технической документации и Правил бл</w:t>
            </w:r>
            <w:r w:rsidRPr="006B79F5">
              <w:rPr>
                <w:rFonts w:ascii="Times New Roman" w:hAnsi="Times New Roman"/>
                <w:szCs w:val="24"/>
              </w:rPr>
              <w:t>а</w:t>
            </w:r>
            <w:r w:rsidRPr="006B79F5">
              <w:rPr>
                <w:rFonts w:ascii="Times New Roman" w:hAnsi="Times New Roman"/>
                <w:szCs w:val="24"/>
              </w:rPr>
              <w:t>гоустройства</w:t>
            </w:r>
            <w:r>
              <w:rPr>
                <w:rFonts w:ascii="Times New Roman" w:hAnsi="Times New Roman"/>
                <w:szCs w:val="24"/>
              </w:rPr>
              <w:t xml:space="preserve"> на </w:t>
            </w:r>
            <w:proofErr w:type="gramStart"/>
            <w:r>
              <w:rPr>
                <w:rFonts w:ascii="Times New Roman" w:hAnsi="Times New Roman"/>
                <w:szCs w:val="24"/>
              </w:rPr>
              <w:t>территории</w:t>
            </w:r>
            <w:proofErr w:type="gramEnd"/>
            <w:r w:rsidRPr="006B79F5">
              <w:rPr>
                <w:rFonts w:ascii="Times New Roman" w:hAnsi="Times New Roman"/>
                <w:szCs w:val="24"/>
              </w:rPr>
              <w:t xml:space="preserve"> ЗАТО Железногорск </w:t>
            </w:r>
          </w:p>
        </w:tc>
      </w:tr>
      <w:tr w:rsidR="004B112F" w:rsidRPr="00D144A9" w:rsidTr="008D65FF">
        <w:tc>
          <w:tcPr>
            <w:tcW w:w="4361" w:type="dxa"/>
            <w:tcBorders>
              <w:top w:val="nil"/>
              <w:left w:val="nil"/>
              <w:bottom w:val="nil"/>
              <w:right w:val="nil"/>
            </w:tcBorders>
          </w:tcPr>
          <w:p w:rsidR="004B112F" w:rsidRPr="00D144A9" w:rsidRDefault="004B112F" w:rsidP="008D65FF">
            <w:pPr>
              <w:pStyle w:val="a9"/>
              <w:jc w:val="both"/>
              <w:rPr>
                <w:rFonts w:ascii="Times New Roman" w:hAnsi="Times New Roman"/>
                <w:sz w:val="20"/>
                <w:szCs w:val="24"/>
              </w:rPr>
            </w:pPr>
            <w:r w:rsidRPr="00D144A9">
              <w:rPr>
                <w:rFonts w:ascii="Times New Roman" w:hAnsi="Times New Roman"/>
                <w:sz w:val="20"/>
                <w:szCs w:val="24"/>
              </w:rPr>
              <w:t>Подпись уполномоченного представителя Упра</w:t>
            </w:r>
            <w:r w:rsidRPr="00D144A9">
              <w:rPr>
                <w:rFonts w:ascii="Times New Roman" w:hAnsi="Times New Roman"/>
                <w:sz w:val="20"/>
                <w:szCs w:val="24"/>
              </w:rPr>
              <w:t>в</w:t>
            </w:r>
            <w:r w:rsidRPr="00D144A9">
              <w:rPr>
                <w:rFonts w:ascii="Times New Roman" w:hAnsi="Times New Roman"/>
                <w:sz w:val="20"/>
                <w:szCs w:val="24"/>
              </w:rPr>
              <w:t xml:space="preserve">ления городского хозяйства </w:t>
            </w:r>
            <w:proofErr w:type="gramStart"/>
            <w:r w:rsidRPr="00D144A9">
              <w:rPr>
                <w:rFonts w:ascii="Times New Roman" w:hAnsi="Times New Roman"/>
                <w:sz w:val="20"/>
                <w:szCs w:val="24"/>
              </w:rPr>
              <w:t>Администрации</w:t>
            </w:r>
            <w:proofErr w:type="gramEnd"/>
            <w:r w:rsidRPr="00D144A9">
              <w:rPr>
                <w:rFonts w:ascii="Times New Roman" w:hAnsi="Times New Roman"/>
                <w:sz w:val="20"/>
                <w:szCs w:val="24"/>
              </w:rPr>
              <w:t xml:space="preserve"> ЗАТО г. Железногорск </w:t>
            </w:r>
            <w:r w:rsidRPr="00D144A9">
              <w:rPr>
                <w:rFonts w:ascii="Times New Roman" w:hAnsi="Times New Roman"/>
                <w:sz w:val="20"/>
                <w:szCs w:val="24"/>
              </w:rPr>
              <w:lastRenderedPageBreak/>
              <w:t>(управляющей организации):</w:t>
            </w:r>
          </w:p>
        </w:tc>
        <w:tc>
          <w:tcPr>
            <w:tcW w:w="2968" w:type="dxa"/>
            <w:gridSpan w:val="2"/>
            <w:tcBorders>
              <w:top w:val="nil"/>
              <w:left w:val="nil"/>
              <w:bottom w:val="single" w:sz="4" w:space="0" w:color="auto"/>
              <w:right w:val="nil"/>
            </w:tcBorders>
          </w:tcPr>
          <w:p w:rsidR="004B112F" w:rsidRPr="00D144A9" w:rsidRDefault="004B112F" w:rsidP="008D65FF">
            <w:pPr>
              <w:pStyle w:val="a9"/>
              <w:rPr>
                <w:rFonts w:ascii="Times New Roman" w:hAnsi="Times New Roman"/>
                <w:sz w:val="20"/>
                <w:szCs w:val="24"/>
              </w:rPr>
            </w:pPr>
          </w:p>
        </w:tc>
        <w:tc>
          <w:tcPr>
            <w:tcW w:w="2245" w:type="dxa"/>
            <w:tcBorders>
              <w:top w:val="nil"/>
              <w:left w:val="nil"/>
              <w:bottom w:val="single" w:sz="4" w:space="0" w:color="auto"/>
              <w:right w:val="nil"/>
            </w:tcBorders>
          </w:tcPr>
          <w:p w:rsidR="004B112F" w:rsidRPr="00D144A9" w:rsidRDefault="004B112F" w:rsidP="008D65FF">
            <w:pPr>
              <w:pStyle w:val="a9"/>
              <w:rPr>
                <w:rFonts w:ascii="Times New Roman" w:hAnsi="Times New Roman"/>
                <w:sz w:val="20"/>
                <w:szCs w:val="24"/>
              </w:rPr>
            </w:pPr>
          </w:p>
        </w:tc>
      </w:tr>
      <w:tr w:rsidR="004B112F" w:rsidRPr="00D144A9" w:rsidTr="008D65FF">
        <w:tc>
          <w:tcPr>
            <w:tcW w:w="4361" w:type="dxa"/>
            <w:tcBorders>
              <w:top w:val="nil"/>
              <w:left w:val="nil"/>
              <w:bottom w:val="nil"/>
              <w:right w:val="nil"/>
            </w:tcBorders>
          </w:tcPr>
          <w:p w:rsidR="004B112F" w:rsidRPr="00D144A9" w:rsidRDefault="004B112F" w:rsidP="008D65FF">
            <w:pPr>
              <w:pStyle w:val="a9"/>
              <w:rPr>
                <w:rFonts w:ascii="Times New Roman" w:hAnsi="Times New Roman"/>
                <w:sz w:val="16"/>
              </w:rPr>
            </w:pPr>
          </w:p>
        </w:tc>
        <w:tc>
          <w:tcPr>
            <w:tcW w:w="2968" w:type="dxa"/>
            <w:gridSpan w:val="2"/>
            <w:tcBorders>
              <w:top w:val="nil"/>
              <w:left w:val="nil"/>
              <w:bottom w:val="nil"/>
              <w:right w:val="nil"/>
            </w:tcBorders>
          </w:tcPr>
          <w:p w:rsidR="004B112F" w:rsidRPr="00D144A9" w:rsidRDefault="004B112F" w:rsidP="008D65FF">
            <w:pPr>
              <w:pStyle w:val="a9"/>
              <w:jc w:val="center"/>
              <w:rPr>
                <w:rFonts w:ascii="Times New Roman" w:hAnsi="Times New Roman"/>
                <w:sz w:val="16"/>
              </w:rPr>
            </w:pPr>
            <w:r w:rsidRPr="00D144A9">
              <w:rPr>
                <w:rFonts w:ascii="Times New Roman" w:hAnsi="Times New Roman"/>
                <w:sz w:val="16"/>
              </w:rPr>
              <w:t>(подпись)</w:t>
            </w:r>
          </w:p>
        </w:tc>
        <w:tc>
          <w:tcPr>
            <w:tcW w:w="2245" w:type="dxa"/>
            <w:tcBorders>
              <w:top w:val="nil"/>
              <w:left w:val="nil"/>
              <w:bottom w:val="nil"/>
              <w:right w:val="nil"/>
            </w:tcBorders>
          </w:tcPr>
          <w:p w:rsidR="004B112F" w:rsidRPr="00D144A9" w:rsidRDefault="004B112F" w:rsidP="008D65FF">
            <w:pPr>
              <w:pStyle w:val="a9"/>
              <w:jc w:val="center"/>
              <w:rPr>
                <w:rFonts w:ascii="Times New Roman" w:hAnsi="Times New Roman"/>
                <w:sz w:val="16"/>
              </w:rPr>
            </w:pPr>
            <w:r w:rsidRPr="00D144A9">
              <w:rPr>
                <w:rFonts w:ascii="Times New Roman" w:hAnsi="Times New Roman"/>
                <w:sz w:val="16"/>
              </w:rPr>
              <w:t>(Ф.И.О.)</w:t>
            </w:r>
          </w:p>
        </w:tc>
      </w:tr>
      <w:tr w:rsidR="004B112F" w:rsidRPr="006B79F5" w:rsidTr="008D65FF">
        <w:tc>
          <w:tcPr>
            <w:tcW w:w="4361" w:type="dxa"/>
            <w:tcBorders>
              <w:top w:val="nil"/>
              <w:left w:val="nil"/>
              <w:bottom w:val="nil"/>
              <w:right w:val="nil"/>
            </w:tcBorders>
          </w:tcPr>
          <w:p w:rsidR="004B112F" w:rsidRPr="006B79F5" w:rsidRDefault="004B112F" w:rsidP="008D65FF">
            <w:pPr>
              <w:pStyle w:val="a9"/>
              <w:rPr>
                <w:rFonts w:ascii="Times New Roman" w:hAnsi="Times New Roman"/>
                <w:sz w:val="20"/>
              </w:rPr>
            </w:pPr>
            <w:r w:rsidRPr="006B79F5">
              <w:rPr>
                <w:rFonts w:ascii="Times New Roman" w:hAnsi="Times New Roman"/>
                <w:sz w:val="20"/>
              </w:rPr>
              <w:t>«_________» _______________ 20____ г.</w:t>
            </w:r>
          </w:p>
        </w:tc>
        <w:tc>
          <w:tcPr>
            <w:tcW w:w="2968" w:type="dxa"/>
            <w:gridSpan w:val="2"/>
            <w:tcBorders>
              <w:top w:val="nil"/>
              <w:left w:val="nil"/>
              <w:bottom w:val="nil"/>
              <w:right w:val="nil"/>
            </w:tcBorders>
          </w:tcPr>
          <w:p w:rsidR="004B112F" w:rsidRPr="006B79F5" w:rsidRDefault="004B112F" w:rsidP="008D65FF">
            <w:pPr>
              <w:pStyle w:val="a9"/>
              <w:rPr>
                <w:rFonts w:ascii="Times New Roman" w:hAnsi="Times New Roman"/>
                <w:sz w:val="20"/>
              </w:rPr>
            </w:pPr>
          </w:p>
        </w:tc>
        <w:tc>
          <w:tcPr>
            <w:tcW w:w="2245" w:type="dxa"/>
            <w:tcBorders>
              <w:top w:val="nil"/>
              <w:left w:val="nil"/>
              <w:bottom w:val="nil"/>
              <w:right w:val="nil"/>
            </w:tcBorders>
          </w:tcPr>
          <w:p w:rsidR="004B112F" w:rsidRPr="006B79F5" w:rsidRDefault="004B112F" w:rsidP="008D65FF">
            <w:pPr>
              <w:pStyle w:val="a9"/>
              <w:rPr>
                <w:rFonts w:ascii="Times New Roman" w:hAnsi="Times New Roman"/>
                <w:sz w:val="20"/>
              </w:rPr>
            </w:pPr>
          </w:p>
        </w:tc>
      </w:tr>
    </w:tbl>
    <w:p w:rsidR="004B112F" w:rsidRPr="002A204D" w:rsidRDefault="004B112F" w:rsidP="004B112F">
      <w:pPr>
        <w:pStyle w:val="a9"/>
        <w:jc w:val="both"/>
        <w:rPr>
          <w:rFonts w:ascii="Times New Roman" w:hAnsi="Times New Roman"/>
          <w:sz w:val="18"/>
        </w:rPr>
      </w:pPr>
      <w:r w:rsidRPr="002A204D">
        <w:rPr>
          <w:rFonts w:ascii="Times New Roman" w:hAnsi="Times New Roman"/>
          <w:sz w:val="18"/>
        </w:rPr>
        <w:t xml:space="preserve">Работу производить с соблюдением требований «Правил благоустройства </w:t>
      </w:r>
      <w:proofErr w:type="gramStart"/>
      <w:r w:rsidRPr="002A204D">
        <w:rPr>
          <w:rFonts w:ascii="Times New Roman" w:hAnsi="Times New Roman"/>
          <w:sz w:val="18"/>
        </w:rPr>
        <w:t>территорий</w:t>
      </w:r>
      <w:proofErr w:type="gramEnd"/>
      <w:r w:rsidRPr="002A204D">
        <w:rPr>
          <w:rFonts w:ascii="Times New Roman" w:hAnsi="Times New Roman"/>
          <w:sz w:val="18"/>
        </w:rPr>
        <w:t xml:space="preserve"> ЗАТО Железногорск» (выдержки):</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12.1. Все виды работ по прокладке и ремонту подземных и наземных сетей инженерно-технического обеспечения, других сооружений (в том числе железнодорожных путей и переездов, дорог, пешеходных переходов, береговых укреплений</w:t>
      </w:r>
      <w:proofErr w:type="gramStart"/>
      <w:r w:rsidRPr="002A204D">
        <w:rPr>
          <w:rFonts w:ascii="Times New Roman" w:hAnsi="Times New Roman"/>
          <w:sz w:val="14"/>
          <w:szCs w:val="16"/>
        </w:rPr>
        <w:t xml:space="preserve"> )</w:t>
      </w:r>
      <w:proofErr w:type="gramEnd"/>
      <w:r w:rsidRPr="002A204D">
        <w:rPr>
          <w:rFonts w:ascii="Times New Roman" w:hAnsi="Times New Roman"/>
          <w:sz w:val="14"/>
          <w:szCs w:val="16"/>
        </w:rPr>
        <w:t xml:space="preserve">, проведение работ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связанные с разрытием грунта, вскрытием асфальтобетонного покрытия на </w:t>
      </w:r>
      <w:proofErr w:type="gramStart"/>
      <w:r w:rsidRPr="002A204D">
        <w:rPr>
          <w:rFonts w:ascii="Times New Roman" w:hAnsi="Times New Roman"/>
          <w:sz w:val="14"/>
          <w:szCs w:val="16"/>
        </w:rPr>
        <w:t>территории</w:t>
      </w:r>
      <w:proofErr w:type="gramEnd"/>
      <w:r w:rsidRPr="002A204D">
        <w:rPr>
          <w:rFonts w:ascii="Times New Roman" w:hAnsi="Times New Roman"/>
          <w:sz w:val="14"/>
          <w:szCs w:val="16"/>
        </w:rPr>
        <w:t xml:space="preserve"> ЗАТО Железногорск (территории общего пользования и внутриквартальных территорий), а так же с занятием в целях проведения работ автодорог, проездов или тротуаров, должны производиться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12.2. Работы, указанные в п. 12.1, а также связанные с разрытием грунта или вскрытием асфальтобетонных покрытий (строительство, ремонт или реконструкция подземных сетей инженерно-технического обеспечения, забивка свай и шпунта, планировка грунта, буровые работы и прочее) производятся только при наличии письменного разрешения, выданного </w:t>
      </w:r>
      <w:proofErr w:type="gramStart"/>
      <w:r w:rsidRPr="002A204D">
        <w:rPr>
          <w:rFonts w:ascii="Times New Roman" w:hAnsi="Times New Roman"/>
          <w:sz w:val="14"/>
          <w:szCs w:val="16"/>
        </w:rPr>
        <w:t>Администрацией</w:t>
      </w:r>
      <w:proofErr w:type="gramEnd"/>
      <w:r w:rsidRPr="002A204D">
        <w:rPr>
          <w:rFonts w:ascii="Times New Roman" w:hAnsi="Times New Roman"/>
          <w:sz w:val="14"/>
          <w:szCs w:val="16"/>
        </w:rPr>
        <w:t xml:space="preserve"> ЗАТО г. Железногорск (настоящее разрешение), управляющей организацией, жилищным, жилищно-строительным кооперативами, товариществом собственников жилья или собственниками жилья, если работы производятся на придомовых территориях (жилых домах).</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Аварийные работы могут начинаться владельцами сетей по телефонограмме или по письменному уведомлению </w:t>
      </w:r>
      <w:proofErr w:type="gramStart"/>
      <w:r w:rsidRPr="002A204D">
        <w:rPr>
          <w:rFonts w:ascii="Times New Roman" w:hAnsi="Times New Roman"/>
          <w:sz w:val="14"/>
          <w:szCs w:val="16"/>
        </w:rPr>
        <w:t>Администрации</w:t>
      </w:r>
      <w:proofErr w:type="gramEnd"/>
      <w:r w:rsidRPr="002A204D">
        <w:rPr>
          <w:rFonts w:ascii="Times New Roman" w:hAnsi="Times New Roman"/>
          <w:sz w:val="14"/>
          <w:szCs w:val="16"/>
        </w:rPr>
        <w:t xml:space="preserve"> ЗАТО г. Железногорск (или управляющей организации, жилищного, жилищно-строительного кооператива, товарищества собственников жилья, собственников жилья) с последующим оформлением разрешения в 3-дневный срок.</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12.7. Прокладка подземных сетей инженерно-технического обеспечения под проезжей частью дорог, а также под тротуарами допускается соответствующими организациями при условии восстановления проезжей части дороги и тротуара на полную ширину, независимо от ширины траншеи с оформлением соответствующего разрешения в соответствие с п. 12.2 Правил.</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Не допускается применение кирпича в конструкциях подземных сетей инженерно-технического обеспечения, расположенных под проезжей частью дорог.</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12.10. Все разрушения и повреждения асфальтобетонных покрытий, зеленых насаждений и элементов благоустройства при выполнении работ по строительству подземных сетей инженерно-технического обеспечения или других видов строительных работ должны быть ликвидированы в полном объеме организациями, получившими разрешение на производство строительно-монтажных (земляных) работ, в сроки, согласованные с </w:t>
      </w:r>
      <w:proofErr w:type="gramStart"/>
      <w:r w:rsidRPr="002A204D">
        <w:rPr>
          <w:rFonts w:ascii="Times New Roman" w:hAnsi="Times New Roman"/>
          <w:sz w:val="14"/>
          <w:szCs w:val="16"/>
        </w:rPr>
        <w:t>Администрацией</w:t>
      </w:r>
      <w:proofErr w:type="gramEnd"/>
      <w:r w:rsidRPr="002A204D">
        <w:rPr>
          <w:rFonts w:ascii="Times New Roman" w:hAnsi="Times New Roman"/>
          <w:sz w:val="14"/>
          <w:szCs w:val="16"/>
        </w:rPr>
        <w:t xml:space="preserve"> ЗАТО г. Железногорск, управляющей организацией, жилищным, жилищно-строительным кооперативами, товариществом собственников жилья или собственниками жилья.</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12.11. До начала выполнения строительно-монтажных (земляных) работ необходимо:</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12.11.1. При проведении работ на проезжей части дорог, тротуарах, газонах уведомить ОГИБДД МУ МВД России </w:t>
      </w:r>
      <w:proofErr w:type="gramStart"/>
      <w:r w:rsidRPr="002A204D">
        <w:rPr>
          <w:rFonts w:ascii="Times New Roman" w:hAnsi="Times New Roman"/>
          <w:sz w:val="14"/>
          <w:szCs w:val="16"/>
        </w:rPr>
        <w:t>по</w:t>
      </w:r>
      <w:proofErr w:type="gramEnd"/>
      <w:r w:rsidRPr="002A204D">
        <w:rPr>
          <w:rFonts w:ascii="Times New Roman" w:hAnsi="Times New Roman"/>
          <w:sz w:val="14"/>
          <w:szCs w:val="16"/>
        </w:rPr>
        <w:t xml:space="preserve"> ЗАТО г. Железногорск о сроках, характере проведения работ, схеме организации дорожного движения. Уведомить при необходимости транспортные предприятия города, осуществляющих перевозку пассажиров, специализированные и специальные службы города. Установить дорожные знаки в соответствии с согласованной схемой организации дорожного движения.</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12.11.2. Оградить место производства работ, на ограждениях вывесить табличку с наименованием организации, выполняющей работы, фамилией ответственного за производство работ лица, номером телефона организации.</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Ограждение должно иметь опрятный вид, в темное время суток обозначено красными сигнальными фонарями, при производстве работ вблизи проезжей части должна обеспечиваться видимость для водителей и пешеходов.</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Ограждение должно быть сплошным и надежно предотвращать попадание посторонних лиц на место проведения работ.</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На направлениях регулярных пешеходных потоков через траншеи следует устраивать мостки на расстоянии не более чем 200 метров друг от друга.</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12.11.3. В случаях, когда выполнение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выполнения работ.</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12.11.4.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сетей инженерно-технического обеспечения возникает необходимость в сносе зеленых насаждений, высаженных после строительства данных сетей на расстоянии до них меньше допустимого, балансовая стоимость этих насаждений не возмещается.</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12.12. Разрешение на производство работ должно находиться на месте выполнения работ и предъявляться по первому требованию лиц, осуществляющих контроль за выполнением Правил благоустройства </w:t>
      </w:r>
      <w:proofErr w:type="gramStart"/>
      <w:r w:rsidRPr="002A204D">
        <w:rPr>
          <w:rFonts w:ascii="Times New Roman" w:hAnsi="Times New Roman"/>
          <w:sz w:val="14"/>
          <w:szCs w:val="16"/>
        </w:rPr>
        <w:t>территории</w:t>
      </w:r>
      <w:proofErr w:type="gramEnd"/>
      <w:r w:rsidRPr="002A204D">
        <w:rPr>
          <w:rFonts w:ascii="Times New Roman" w:hAnsi="Times New Roman"/>
          <w:sz w:val="14"/>
          <w:szCs w:val="16"/>
        </w:rPr>
        <w:t xml:space="preserve"> ЗАТО Железногорск.</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12.16. При производстве работ на проезжей части дорог асфальт и щебень в пределах траншеи разбираются и вывозятся организацией выполняющей работы в специально отведенное место.</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Бордюр разбирается, складируется на месте выполнения работ для дальнейшей установки либо </w:t>
      </w:r>
      <w:proofErr w:type="gramStart"/>
      <w:r w:rsidRPr="002A204D">
        <w:rPr>
          <w:rFonts w:ascii="Times New Roman" w:hAnsi="Times New Roman"/>
          <w:sz w:val="14"/>
          <w:szCs w:val="16"/>
        </w:rPr>
        <w:t>вывозится</w:t>
      </w:r>
      <w:proofErr w:type="gramEnd"/>
      <w:r w:rsidRPr="002A204D">
        <w:rPr>
          <w:rFonts w:ascii="Times New Roman" w:hAnsi="Times New Roman"/>
          <w:sz w:val="14"/>
          <w:szCs w:val="16"/>
        </w:rPr>
        <w:t xml:space="preserve"> в специально отведенное место.</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При выполнении работ на территориях общего пользования и внутриквартальных территориях грунт вывозится незамедлительно.</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При необходимости организация, выполняющая работы, обеспечивает планировку грунта на отвале.</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12.17. Траншеи под проезжей частью дорог и тротуарами засыпаются </w:t>
      </w:r>
      <w:proofErr w:type="spellStart"/>
      <w:r w:rsidRPr="002A204D">
        <w:rPr>
          <w:rFonts w:ascii="Times New Roman" w:hAnsi="Times New Roman"/>
          <w:sz w:val="14"/>
          <w:szCs w:val="16"/>
        </w:rPr>
        <w:t>непросадочным</w:t>
      </w:r>
      <w:proofErr w:type="spellEnd"/>
      <w:r w:rsidRPr="002A204D">
        <w:rPr>
          <w:rFonts w:ascii="Times New Roman" w:hAnsi="Times New Roman"/>
          <w:sz w:val="14"/>
          <w:szCs w:val="16"/>
        </w:rPr>
        <w:t xml:space="preserve"> </w:t>
      </w:r>
      <w:proofErr w:type="spellStart"/>
      <w:r w:rsidRPr="002A204D">
        <w:rPr>
          <w:rFonts w:ascii="Times New Roman" w:hAnsi="Times New Roman"/>
          <w:sz w:val="14"/>
          <w:szCs w:val="16"/>
        </w:rPr>
        <w:t>непучинистым</w:t>
      </w:r>
      <w:proofErr w:type="spellEnd"/>
      <w:r w:rsidRPr="002A204D">
        <w:rPr>
          <w:rFonts w:ascii="Times New Roman" w:hAnsi="Times New Roman"/>
          <w:sz w:val="14"/>
          <w:szCs w:val="16"/>
        </w:rPr>
        <w:t xml:space="preserve"> грунтом (ПГС, песком и песчаным грунтом) с послойным уплотнением и поливкой водой.</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Траншеи на газонах засыпаются местным грунтом с уплотнением, восстановлением верхнего плодородного слоя на глубину не менее 15 см, зеленых насаждений и посевом травы.</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12.18. Засыпка траншеи до выполнения геодезической съемки не допускается. Организация, получившая разрешение на проведение строительно-монтажных (земляных) работ, до окончания работ обязана произвести геодезическую съемку и представить копию исполнительной схемы в Управление градостроительства </w:t>
      </w:r>
      <w:proofErr w:type="gramStart"/>
      <w:r w:rsidRPr="002A204D">
        <w:rPr>
          <w:rFonts w:ascii="Times New Roman" w:hAnsi="Times New Roman"/>
          <w:sz w:val="14"/>
          <w:szCs w:val="16"/>
        </w:rPr>
        <w:t>Администрации</w:t>
      </w:r>
      <w:proofErr w:type="gramEnd"/>
      <w:r w:rsidRPr="002A204D">
        <w:rPr>
          <w:rFonts w:ascii="Times New Roman" w:hAnsi="Times New Roman"/>
          <w:sz w:val="14"/>
          <w:szCs w:val="16"/>
        </w:rPr>
        <w:t xml:space="preserve"> ЗАТО г. Железногорск.</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12.20. При засыпке траншеи некондиционным грунтом, грунтом без необходимого уплотнения или иных нарушениях правил производства строительно-монтажных (земляных) работ, уполномоченные должностные лица составляют протокол для привлечения виновных лиц к административной ответственности.</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12.21. Восстановление асфальтобетонного покрытия проезжей части дорог и тротуаров в местах интенсивного движения транспорта и пешеходов необходимо производить в течение суток после засыпки траншей и котлованов, в других местах в течение двух суток или в сроки, предусмотренные разрешением на производство строительно-монтажных (земляных) работ.</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12.24. Провалы, просадки грунта или дорожного покрытия, появившиеся в течение 3-х лет после выполнения </w:t>
      </w:r>
      <w:proofErr w:type="gramStart"/>
      <w:r w:rsidRPr="002A204D">
        <w:rPr>
          <w:rFonts w:ascii="Times New Roman" w:hAnsi="Times New Roman"/>
          <w:sz w:val="14"/>
          <w:szCs w:val="16"/>
        </w:rPr>
        <w:t>работ</w:t>
      </w:r>
      <w:proofErr w:type="gramEnd"/>
      <w:r w:rsidRPr="002A204D">
        <w:rPr>
          <w:rFonts w:ascii="Times New Roman" w:hAnsi="Times New Roman"/>
          <w:sz w:val="14"/>
          <w:szCs w:val="16"/>
        </w:rPr>
        <w:t xml:space="preserve"> как над подземными сетями инженерно-технического обеспечения, так и в других местах, где проводились ремонтно-восстановительные работы, должны быть устранены организациями, получавшими разрешение на производство строительно-монтажных (земляных) работ, в течение суток с момента получения информации о них.</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 xml:space="preserve">Наледи, образовавшиеся из-за аварий на подземных сетях инженерно-технического обеспечения, ликвидируются </w:t>
      </w:r>
      <w:proofErr w:type="gramStart"/>
      <w:r w:rsidRPr="002A204D">
        <w:rPr>
          <w:rFonts w:ascii="Times New Roman" w:hAnsi="Times New Roman"/>
          <w:sz w:val="14"/>
          <w:szCs w:val="16"/>
        </w:rPr>
        <w:t>организациями</w:t>
      </w:r>
      <w:proofErr w:type="gramEnd"/>
      <w:r w:rsidRPr="002A204D">
        <w:rPr>
          <w:rFonts w:ascii="Times New Roman" w:hAnsi="Times New Roman"/>
          <w:sz w:val="14"/>
          <w:szCs w:val="16"/>
        </w:rPr>
        <w:t xml:space="preserve"> эксплуатирующими сети либо на основании договора с другими организациями за счет средств собственников сетей.</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12.25. Проведение работ при строительстве, ремонте, реконструкции сетей инженерно-технического обеспечения по просроченным разрешениям признается самовольным проведением строительно-монтажных (земляных) работ.</w:t>
      </w:r>
    </w:p>
    <w:p w:rsidR="004B112F" w:rsidRPr="002A204D" w:rsidRDefault="004B112F" w:rsidP="004B112F">
      <w:pPr>
        <w:pStyle w:val="a9"/>
        <w:ind w:firstLine="426"/>
        <w:jc w:val="both"/>
        <w:rPr>
          <w:rFonts w:ascii="Times New Roman" w:hAnsi="Times New Roman"/>
          <w:sz w:val="14"/>
          <w:szCs w:val="16"/>
        </w:rPr>
      </w:pPr>
      <w:r w:rsidRPr="002A204D">
        <w:rPr>
          <w:rFonts w:ascii="Times New Roman" w:hAnsi="Times New Roman"/>
          <w:sz w:val="14"/>
          <w:szCs w:val="16"/>
        </w:rPr>
        <w:t>12.26. Ответственность за сохранность существующих сетей инженерно-технического обеспечения, зеленых насаждений несет организация, выполняющая работы. В случае повреждения соседних или пересекаемых сетей инженерно-технического обеспечения они должны быть немедленно восстановлены владельцами этих сетей, за счет средств организации, причинившей вред.</w:t>
      </w:r>
    </w:p>
    <w:p w:rsidR="004B112F" w:rsidRPr="006B79F5" w:rsidRDefault="004B112F" w:rsidP="004B112F">
      <w:pPr>
        <w:pStyle w:val="a9"/>
        <w:ind w:firstLine="426"/>
        <w:jc w:val="both"/>
        <w:rPr>
          <w:rFonts w:ascii="Times New Roman" w:hAnsi="Times New Roman"/>
          <w:sz w:val="16"/>
          <w:szCs w:val="16"/>
        </w:rPr>
      </w:pPr>
    </w:p>
    <w:tbl>
      <w:tblPr>
        <w:tblW w:w="9464" w:type="dxa"/>
        <w:tblLayout w:type="fixed"/>
        <w:tblLook w:val="0000"/>
      </w:tblPr>
      <w:tblGrid>
        <w:gridCol w:w="534"/>
        <w:gridCol w:w="8930"/>
      </w:tblGrid>
      <w:tr w:rsidR="004B112F" w:rsidRPr="006B79F5" w:rsidTr="008D65FF">
        <w:tc>
          <w:tcPr>
            <w:tcW w:w="534" w:type="dxa"/>
          </w:tcPr>
          <w:p w:rsidR="004B112F" w:rsidRPr="006B79F5" w:rsidRDefault="004B112F" w:rsidP="008D65FF">
            <w:pPr>
              <w:pStyle w:val="a9"/>
              <w:rPr>
                <w:rFonts w:ascii="Times New Roman" w:hAnsi="Times New Roman"/>
              </w:rPr>
            </w:pPr>
            <w:r w:rsidRPr="006B79F5">
              <w:rPr>
                <w:rFonts w:ascii="Times New Roman" w:hAnsi="Times New Roman"/>
              </w:rPr>
              <w:t xml:space="preserve">Я, </w:t>
            </w:r>
          </w:p>
        </w:tc>
        <w:tc>
          <w:tcPr>
            <w:tcW w:w="8930" w:type="dxa"/>
            <w:tcBorders>
              <w:bottom w:val="single" w:sz="4" w:space="0" w:color="auto"/>
            </w:tcBorders>
          </w:tcPr>
          <w:p w:rsidR="004B112F" w:rsidRPr="006B79F5" w:rsidRDefault="004B112F" w:rsidP="008D65FF">
            <w:pPr>
              <w:pStyle w:val="a9"/>
              <w:rPr>
                <w:rFonts w:ascii="Times New Roman" w:hAnsi="Times New Roman"/>
              </w:rPr>
            </w:pPr>
          </w:p>
        </w:tc>
      </w:tr>
      <w:tr w:rsidR="004B112F" w:rsidRPr="006B79F5" w:rsidTr="008D65FF">
        <w:tc>
          <w:tcPr>
            <w:tcW w:w="534" w:type="dxa"/>
          </w:tcPr>
          <w:p w:rsidR="004B112F" w:rsidRPr="006B79F5" w:rsidRDefault="004B112F" w:rsidP="008D65FF">
            <w:pPr>
              <w:pStyle w:val="a9"/>
              <w:rPr>
                <w:rFonts w:ascii="Times New Roman" w:hAnsi="Times New Roman"/>
                <w:sz w:val="16"/>
              </w:rPr>
            </w:pPr>
          </w:p>
        </w:tc>
        <w:tc>
          <w:tcPr>
            <w:tcW w:w="8930" w:type="dxa"/>
          </w:tcPr>
          <w:p w:rsidR="004B112F" w:rsidRPr="006B79F5" w:rsidRDefault="004B112F" w:rsidP="008D65FF">
            <w:pPr>
              <w:pStyle w:val="a9"/>
              <w:jc w:val="center"/>
              <w:rPr>
                <w:rFonts w:ascii="Times New Roman" w:hAnsi="Times New Roman"/>
                <w:sz w:val="16"/>
              </w:rPr>
            </w:pPr>
            <w:r w:rsidRPr="006B79F5">
              <w:rPr>
                <w:rFonts w:ascii="Times New Roman" w:hAnsi="Times New Roman"/>
                <w:sz w:val="16"/>
              </w:rPr>
              <w:t>лицо, ответственное за производство работ</w:t>
            </w:r>
          </w:p>
        </w:tc>
      </w:tr>
    </w:tbl>
    <w:p w:rsidR="004B112F" w:rsidRPr="006B79F5" w:rsidRDefault="004B112F" w:rsidP="004B112F">
      <w:pPr>
        <w:pStyle w:val="a9"/>
        <w:rPr>
          <w:rFonts w:ascii="Times New Roman" w:hAnsi="Times New Roman"/>
        </w:rPr>
      </w:pPr>
      <w:r w:rsidRPr="006B79F5">
        <w:rPr>
          <w:rFonts w:ascii="Times New Roman" w:hAnsi="Times New Roman"/>
        </w:rPr>
        <w:t>за невыполнение обязательств по настоящему разрешению несу ответственность в административном п</w:t>
      </w:r>
      <w:r w:rsidRPr="006B79F5">
        <w:rPr>
          <w:rFonts w:ascii="Times New Roman" w:hAnsi="Times New Roman"/>
        </w:rPr>
        <w:t>о</w:t>
      </w:r>
      <w:r w:rsidRPr="006B79F5">
        <w:rPr>
          <w:rFonts w:ascii="Times New Roman" w:hAnsi="Times New Roman"/>
        </w:rPr>
        <w:t>рядке.</w:t>
      </w:r>
    </w:p>
    <w:tbl>
      <w:tblPr>
        <w:tblW w:w="9464" w:type="dxa"/>
        <w:tblLayout w:type="fixed"/>
        <w:tblLook w:val="0000"/>
      </w:tblPr>
      <w:tblGrid>
        <w:gridCol w:w="3379"/>
        <w:gridCol w:w="840"/>
        <w:gridCol w:w="2835"/>
        <w:gridCol w:w="2410"/>
      </w:tblGrid>
      <w:tr w:rsidR="004B112F" w:rsidRPr="006B79F5" w:rsidTr="008D65FF">
        <w:tc>
          <w:tcPr>
            <w:tcW w:w="3379" w:type="dxa"/>
          </w:tcPr>
          <w:p w:rsidR="004B112F" w:rsidRPr="006B79F5" w:rsidRDefault="004B112F" w:rsidP="008D65FF">
            <w:pPr>
              <w:pStyle w:val="a9"/>
              <w:rPr>
                <w:rFonts w:ascii="Times New Roman" w:hAnsi="Times New Roman"/>
              </w:rPr>
            </w:pPr>
            <w:r w:rsidRPr="006B79F5">
              <w:rPr>
                <w:rFonts w:ascii="Times New Roman" w:hAnsi="Times New Roman"/>
              </w:rPr>
              <w:t>«____» _________ 20__ г.</w:t>
            </w:r>
          </w:p>
        </w:tc>
        <w:tc>
          <w:tcPr>
            <w:tcW w:w="840" w:type="dxa"/>
          </w:tcPr>
          <w:p w:rsidR="004B112F" w:rsidRPr="006B79F5" w:rsidRDefault="004B112F" w:rsidP="008D65FF">
            <w:pPr>
              <w:pStyle w:val="a9"/>
              <w:rPr>
                <w:rFonts w:ascii="Times New Roman" w:hAnsi="Times New Roman"/>
              </w:rPr>
            </w:pPr>
          </w:p>
        </w:tc>
        <w:tc>
          <w:tcPr>
            <w:tcW w:w="5245" w:type="dxa"/>
            <w:gridSpan w:val="2"/>
            <w:tcBorders>
              <w:bottom w:val="single" w:sz="4" w:space="0" w:color="auto"/>
            </w:tcBorders>
          </w:tcPr>
          <w:p w:rsidR="004B112F" w:rsidRPr="006B79F5" w:rsidRDefault="004B112F" w:rsidP="008D65FF">
            <w:pPr>
              <w:pStyle w:val="a9"/>
              <w:rPr>
                <w:rFonts w:ascii="Times New Roman" w:hAnsi="Times New Roman"/>
              </w:rPr>
            </w:pPr>
          </w:p>
        </w:tc>
      </w:tr>
      <w:tr w:rsidR="004B112F" w:rsidRPr="002A204D" w:rsidTr="008D65FF">
        <w:tc>
          <w:tcPr>
            <w:tcW w:w="3379" w:type="dxa"/>
          </w:tcPr>
          <w:p w:rsidR="004B112F" w:rsidRPr="002A204D" w:rsidRDefault="004B112F" w:rsidP="008D65FF">
            <w:pPr>
              <w:pStyle w:val="a9"/>
              <w:rPr>
                <w:rFonts w:ascii="Times New Roman" w:hAnsi="Times New Roman"/>
                <w:sz w:val="12"/>
                <w:szCs w:val="16"/>
              </w:rPr>
            </w:pPr>
          </w:p>
        </w:tc>
        <w:tc>
          <w:tcPr>
            <w:tcW w:w="840" w:type="dxa"/>
          </w:tcPr>
          <w:p w:rsidR="004B112F" w:rsidRPr="002A204D" w:rsidRDefault="004B112F" w:rsidP="008D65FF">
            <w:pPr>
              <w:pStyle w:val="a9"/>
              <w:rPr>
                <w:rFonts w:ascii="Times New Roman" w:hAnsi="Times New Roman"/>
                <w:sz w:val="12"/>
                <w:szCs w:val="16"/>
              </w:rPr>
            </w:pPr>
          </w:p>
        </w:tc>
        <w:tc>
          <w:tcPr>
            <w:tcW w:w="5245" w:type="dxa"/>
            <w:gridSpan w:val="2"/>
          </w:tcPr>
          <w:p w:rsidR="004B112F" w:rsidRPr="002A204D" w:rsidRDefault="004B112F" w:rsidP="008D65FF">
            <w:pPr>
              <w:pStyle w:val="a9"/>
              <w:jc w:val="center"/>
              <w:rPr>
                <w:rFonts w:ascii="Times New Roman" w:hAnsi="Times New Roman"/>
                <w:sz w:val="12"/>
                <w:szCs w:val="16"/>
              </w:rPr>
            </w:pPr>
            <w:r w:rsidRPr="002A204D">
              <w:rPr>
                <w:rFonts w:ascii="Times New Roman" w:hAnsi="Times New Roman"/>
                <w:sz w:val="12"/>
                <w:szCs w:val="16"/>
              </w:rPr>
              <w:t>подпись лица, ответственного за производство работ</w:t>
            </w:r>
          </w:p>
        </w:tc>
      </w:tr>
      <w:tr w:rsidR="004B112F" w:rsidRPr="006B79F5" w:rsidTr="008D65FF">
        <w:tc>
          <w:tcPr>
            <w:tcW w:w="3379" w:type="dxa"/>
          </w:tcPr>
          <w:p w:rsidR="004B112F" w:rsidRPr="006B79F5" w:rsidRDefault="004B112F" w:rsidP="008D65FF">
            <w:pPr>
              <w:pStyle w:val="a9"/>
              <w:rPr>
                <w:rFonts w:ascii="Times New Roman" w:hAnsi="Times New Roman"/>
              </w:rPr>
            </w:pPr>
          </w:p>
        </w:tc>
        <w:tc>
          <w:tcPr>
            <w:tcW w:w="840" w:type="dxa"/>
          </w:tcPr>
          <w:p w:rsidR="004B112F" w:rsidRPr="006B79F5" w:rsidRDefault="004B112F" w:rsidP="008D65FF">
            <w:pPr>
              <w:pStyle w:val="a9"/>
              <w:rPr>
                <w:rFonts w:ascii="Times New Roman" w:hAnsi="Times New Roman"/>
              </w:rPr>
            </w:pPr>
          </w:p>
        </w:tc>
        <w:tc>
          <w:tcPr>
            <w:tcW w:w="2835" w:type="dxa"/>
          </w:tcPr>
          <w:p w:rsidR="004B112F" w:rsidRPr="006B79F5" w:rsidRDefault="004B112F" w:rsidP="008D65FF">
            <w:pPr>
              <w:pStyle w:val="a9"/>
              <w:rPr>
                <w:rFonts w:ascii="Times New Roman" w:hAnsi="Times New Roman"/>
              </w:rPr>
            </w:pPr>
          </w:p>
        </w:tc>
        <w:tc>
          <w:tcPr>
            <w:tcW w:w="2410" w:type="dxa"/>
          </w:tcPr>
          <w:p w:rsidR="004B112F" w:rsidRPr="006B79F5" w:rsidRDefault="004B112F" w:rsidP="008D65FF">
            <w:pPr>
              <w:pStyle w:val="a9"/>
              <w:rPr>
                <w:rFonts w:ascii="Times New Roman" w:hAnsi="Times New Roman"/>
              </w:rPr>
            </w:pPr>
          </w:p>
        </w:tc>
      </w:tr>
      <w:tr w:rsidR="004B112F" w:rsidRPr="006B79F5" w:rsidTr="008D65FF">
        <w:tc>
          <w:tcPr>
            <w:tcW w:w="3379" w:type="dxa"/>
          </w:tcPr>
          <w:p w:rsidR="004B112F" w:rsidRPr="006B79F5" w:rsidRDefault="004B112F" w:rsidP="008D65FF">
            <w:pPr>
              <w:pStyle w:val="a9"/>
              <w:rPr>
                <w:rFonts w:ascii="Times New Roman" w:hAnsi="Times New Roman"/>
              </w:rPr>
            </w:pPr>
            <w:r w:rsidRPr="006B79F5">
              <w:rPr>
                <w:rFonts w:ascii="Times New Roman" w:hAnsi="Times New Roman"/>
              </w:rPr>
              <w:lastRenderedPageBreak/>
              <w:t>«____» _________ 20__ г.</w:t>
            </w:r>
          </w:p>
        </w:tc>
        <w:tc>
          <w:tcPr>
            <w:tcW w:w="840" w:type="dxa"/>
          </w:tcPr>
          <w:p w:rsidR="004B112F" w:rsidRPr="006B79F5" w:rsidRDefault="004B112F" w:rsidP="008D65FF">
            <w:pPr>
              <w:pStyle w:val="a9"/>
              <w:rPr>
                <w:rFonts w:ascii="Times New Roman" w:hAnsi="Times New Roman"/>
              </w:rPr>
            </w:pPr>
          </w:p>
        </w:tc>
        <w:tc>
          <w:tcPr>
            <w:tcW w:w="2835" w:type="dxa"/>
          </w:tcPr>
          <w:p w:rsidR="004B112F" w:rsidRPr="006B79F5" w:rsidRDefault="004B112F" w:rsidP="008D65FF">
            <w:pPr>
              <w:pStyle w:val="a9"/>
              <w:rPr>
                <w:rFonts w:ascii="Times New Roman" w:hAnsi="Times New Roman"/>
              </w:rPr>
            </w:pPr>
            <w:r w:rsidRPr="006B79F5">
              <w:rPr>
                <w:rFonts w:ascii="Times New Roman" w:hAnsi="Times New Roman"/>
              </w:rPr>
              <w:t>Руководитель УГХ / УК</w:t>
            </w:r>
          </w:p>
        </w:tc>
        <w:tc>
          <w:tcPr>
            <w:tcW w:w="2410" w:type="dxa"/>
            <w:tcBorders>
              <w:bottom w:val="single" w:sz="4" w:space="0" w:color="auto"/>
            </w:tcBorders>
          </w:tcPr>
          <w:p w:rsidR="004B112F" w:rsidRPr="006B79F5" w:rsidRDefault="004B112F" w:rsidP="008D65FF">
            <w:pPr>
              <w:pStyle w:val="a9"/>
              <w:rPr>
                <w:rFonts w:ascii="Times New Roman" w:hAnsi="Times New Roman"/>
              </w:rPr>
            </w:pPr>
          </w:p>
        </w:tc>
      </w:tr>
      <w:tr w:rsidR="004B112F" w:rsidRPr="002A204D" w:rsidTr="008D65FF">
        <w:tc>
          <w:tcPr>
            <w:tcW w:w="3379" w:type="dxa"/>
          </w:tcPr>
          <w:p w:rsidR="004B112F" w:rsidRPr="002A204D" w:rsidRDefault="004B112F" w:rsidP="008D65FF">
            <w:pPr>
              <w:pStyle w:val="a9"/>
              <w:rPr>
                <w:rFonts w:ascii="Times New Roman" w:hAnsi="Times New Roman"/>
                <w:sz w:val="12"/>
              </w:rPr>
            </w:pPr>
          </w:p>
        </w:tc>
        <w:tc>
          <w:tcPr>
            <w:tcW w:w="840" w:type="dxa"/>
          </w:tcPr>
          <w:p w:rsidR="004B112F" w:rsidRPr="002A204D" w:rsidRDefault="004B112F" w:rsidP="008D65FF">
            <w:pPr>
              <w:pStyle w:val="a9"/>
              <w:rPr>
                <w:rFonts w:ascii="Times New Roman" w:hAnsi="Times New Roman"/>
                <w:sz w:val="12"/>
              </w:rPr>
            </w:pPr>
          </w:p>
        </w:tc>
        <w:tc>
          <w:tcPr>
            <w:tcW w:w="2835" w:type="dxa"/>
          </w:tcPr>
          <w:p w:rsidR="004B112F" w:rsidRPr="002A204D" w:rsidRDefault="004B112F" w:rsidP="008D65FF">
            <w:pPr>
              <w:pStyle w:val="a9"/>
              <w:rPr>
                <w:rFonts w:ascii="Times New Roman" w:hAnsi="Times New Roman"/>
                <w:sz w:val="12"/>
              </w:rPr>
            </w:pPr>
          </w:p>
        </w:tc>
        <w:tc>
          <w:tcPr>
            <w:tcW w:w="2410" w:type="dxa"/>
          </w:tcPr>
          <w:p w:rsidR="004B112F" w:rsidRPr="002A204D" w:rsidRDefault="004B112F" w:rsidP="008D65FF">
            <w:pPr>
              <w:pStyle w:val="a9"/>
              <w:jc w:val="center"/>
              <w:rPr>
                <w:rFonts w:ascii="Times New Roman" w:hAnsi="Times New Roman"/>
                <w:sz w:val="12"/>
                <w:szCs w:val="16"/>
              </w:rPr>
            </w:pPr>
            <w:r w:rsidRPr="002A204D">
              <w:rPr>
                <w:rFonts w:ascii="Times New Roman" w:hAnsi="Times New Roman"/>
                <w:sz w:val="12"/>
                <w:szCs w:val="16"/>
              </w:rPr>
              <w:t>подпись лица, выда</w:t>
            </w:r>
            <w:r>
              <w:rPr>
                <w:rFonts w:ascii="Times New Roman" w:hAnsi="Times New Roman"/>
                <w:sz w:val="12"/>
                <w:szCs w:val="16"/>
              </w:rPr>
              <w:t>вшего</w:t>
            </w:r>
            <w:r w:rsidRPr="002A204D">
              <w:rPr>
                <w:rFonts w:ascii="Times New Roman" w:hAnsi="Times New Roman"/>
                <w:sz w:val="12"/>
                <w:szCs w:val="16"/>
              </w:rPr>
              <w:t xml:space="preserve"> разрешение</w:t>
            </w:r>
          </w:p>
        </w:tc>
      </w:tr>
    </w:tbl>
    <w:p w:rsidR="004B112F" w:rsidRPr="006B79F5" w:rsidRDefault="004B112F" w:rsidP="004B112F">
      <w:pPr>
        <w:pStyle w:val="a9"/>
        <w:rPr>
          <w:rFonts w:ascii="Times New Roman" w:hAnsi="Times New Roman"/>
          <w:sz w:val="16"/>
        </w:rPr>
      </w:pPr>
      <w:r w:rsidRPr="006B79F5">
        <w:rPr>
          <w:rFonts w:ascii="Times New Roman" w:hAnsi="Times New Roman"/>
          <w:noProof/>
          <w:sz w:val="16"/>
        </w:rPr>
        <w:pict>
          <v:line id="_x0000_s1027" style="position:absolute;z-index:251661312;mso-position-horizontal-relative:text;mso-position-vertical-relative:text" from="-4.9pt,8.3pt" to="468.4pt,8.3pt" o:allowincell="f"/>
        </w:pict>
      </w:r>
    </w:p>
    <w:p w:rsidR="00691B42" w:rsidRPr="004B112F" w:rsidRDefault="004B112F" w:rsidP="004B112F">
      <w:pPr>
        <w:spacing w:after="0"/>
        <w:rPr>
          <w:rFonts w:ascii="Times New Roman" w:hAnsi="Times New Roman" w:cs="Times New Roman"/>
          <w:sz w:val="28"/>
          <w:szCs w:val="28"/>
        </w:rPr>
      </w:pPr>
      <w:proofErr w:type="gramStart"/>
      <w:r w:rsidRPr="006B79F5">
        <w:rPr>
          <w:rFonts w:ascii="Times New Roman" w:hAnsi="Times New Roman"/>
          <w:sz w:val="12"/>
          <w:szCs w:val="14"/>
        </w:rPr>
        <w:t>Примечание: при необходимости ведения работ после истечения срока действия разрешения (о</w:t>
      </w:r>
      <w:proofErr w:type="gramEnd"/>
    </w:p>
    <w:sectPr w:rsidR="00691B42" w:rsidRPr="004B112F" w:rsidSect="002A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10AF70"/>
    <w:lvl w:ilvl="0">
      <w:numFmt w:val="bullet"/>
      <w:lvlText w:val="*"/>
      <w:lvlJc w:val="left"/>
    </w:lvl>
  </w:abstractNum>
  <w:abstractNum w:abstractNumId="1">
    <w:nsid w:val="04FC64C7"/>
    <w:multiLevelType w:val="singleLevel"/>
    <w:tmpl w:val="C9183D0E"/>
    <w:lvl w:ilvl="0">
      <w:start w:val="4"/>
      <w:numFmt w:val="decimal"/>
      <w:lvlText w:val="5.4.%1."/>
      <w:legacy w:legacy="1" w:legacySpace="0" w:legacyIndent="648"/>
      <w:lvlJc w:val="left"/>
      <w:rPr>
        <w:rFonts w:ascii="Times New Roman" w:hAnsi="Times New Roman" w:cs="Times New Roman" w:hint="default"/>
      </w:rPr>
    </w:lvl>
  </w:abstractNum>
  <w:abstractNum w:abstractNumId="2">
    <w:nsid w:val="06186C20"/>
    <w:multiLevelType w:val="singleLevel"/>
    <w:tmpl w:val="8EF01734"/>
    <w:lvl w:ilvl="0">
      <w:start w:val="19"/>
      <w:numFmt w:val="decimal"/>
      <w:lvlText w:val="2.%1."/>
      <w:legacy w:legacy="1" w:legacySpace="0" w:legacyIndent="585"/>
      <w:lvlJc w:val="left"/>
      <w:rPr>
        <w:rFonts w:ascii="Times New Roman" w:hAnsi="Times New Roman" w:cs="Times New Roman" w:hint="default"/>
      </w:rPr>
    </w:lvl>
  </w:abstractNum>
  <w:abstractNum w:abstractNumId="3">
    <w:nsid w:val="0D250734"/>
    <w:multiLevelType w:val="singleLevel"/>
    <w:tmpl w:val="04686F46"/>
    <w:lvl w:ilvl="0">
      <w:start w:val="18"/>
      <w:numFmt w:val="decimal"/>
      <w:lvlText w:val="9.%1."/>
      <w:legacy w:legacy="1" w:legacySpace="0" w:legacyIndent="561"/>
      <w:lvlJc w:val="left"/>
      <w:rPr>
        <w:rFonts w:ascii="Times New Roman" w:hAnsi="Times New Roman" w:cs="Times New Roman" w:hint="default"/>
      </w:rPr>
    </w:lvl>
  </w:abstractNum>
  <w:abstractNum w:abstractNumId="4">
    <w:nsid w:val="10C75E56"/>
    <w:multiLevelType w:val="hybridMultilevel"/>
    <w:tmpl w:val="AEB837E4"/>
    <w:lvl w:ilvl="0" w:tplc="0419000F">
      <w:start w:val="1"/>
      <w:numFmt w:val="decimal"/>
      <w:lvlText w:val="%1."/>
      <w:lvlJc w:val="left"/>
      <w:pPr>
        <w:ind w:left="720" w:hanging="360"/>
      </w:pPr>
    </w:lvl>
    <w:lvl w:ilvl="1" w:tplc="F8FC81C0">
      <w:start w:val="1"/>
      <w:numFmt w:val="decimal"/>
      <w:lvlText w:val="16.%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D0180"/>
    <w:multiLevelType w:val="singleLevel"/>
    <w:tmpl w:val="978AFEE0"/>
    <w:lvl w:ilvl="0">
      <w:start w:val="1"/>
      <w:numFmt w:val="decimal"/>
      <w:lvlText w:val="1.%1."/>
      <w:legacy w:legacy="1" w:legacySpace="0" w:legacyIndent="384"/>
      <w:lvlJc w:val="left"/>
      <w:rPr>
        <w:rFonts w:ascii="Times New Roman" w:hAnsi="Times New Roman" w:cs="Times New Roman" w:hint="default"/>
      </w:rPr>
    </w:lvl>
  </w:abstractNum>
  <w:abstractNum w:abstractNumId="6">
    <w:nsid w:val="181C154A"/>
    <w:multiLevelType w:val="hybridMultilevel"/>
    <w:tmpl w:val="34ECCF54"/>
    <w:lvl w:ilvl="0" w:tplc="DB503D46">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214E6B54"/>
    <w:multiLevelType w:val="singleLevel"/>
    <w:tmpl w:val="92AEA25C"/>
    <w:lvl w:ilvl="0">
      <w:start w:val="15"/>
      <w:numFmt w:val="decimal"/>
      <w:lvlText w:val="9.%1."/>
      <w:legacy w:legacy="1" w:legacySpace="0" w:legacyIndent="561"/>
      <w:lvlJc w:val="left"/>
      <w:rPr>
        <w:rFonts w:ascii="Times New Roman" w:hAnsi="Times New Roman" w:cs="Times New Roman" w:hint="default"/>
      </w:rPr>
    </w:lvl>
  </w:abstractNum>
  <w:abstractNum w:abstractNumId="8">
    <w:nsid w:val="2A1C379E"/>
    <w:multiLevelType w:val="singleLevel"/>
    <w:tmpl w:val="B4E897BE"/>
    <w:lvl w:ilvl="0">
      <w:start w:val="4"/>
      <w:numFmt w:val="decimal"/>
      <w:lvlText w:val="3.%1."/>
      <w:legacy w:legacy="1" w:legacySpace="0" w:legacyIndent="475"/>
      <w:lvlJc w:val="left"/>
      <w:rPr>
        <w:rFonts w:ascii="Times New Roman" w:hAnsi="Times New Roman" w:cs="Times New Roman" w:hint="default"/>
      </w:rPr>
    </w:lvl>
  </w:abstractNum>
  <w:abstractNum w:abstractNumId="9">
    <w:nsid w:val="2BC312B4"/>
    <w:multiLevelType w:val="multilevel"/>
    <w:tmpl w:val="61D473A2"/>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277D93"/>
    <w:multiLevelType w:val="multilevel"/>
    <w:tmpl w:val="72CA10FE"/>
    <w:lvl w:ilvl="0">
      <w:start w:val="2"/>
      <w:numFmt w:val="decimal"/>
      <w:lvlText w:val="%1."/>
      <w:lvlJc w:val="left"/>
      <w:pPr>
        <w:ind w:left="600" w:hanging="60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3F7D9C"/>
    <w:multiLevelType w:val="singleLevel"/>
    <w:tmpl w:val="53624F20"/>
    <w:lvl w:ilvl="0">
      <w:start w:val="7"/>
      <w:numFmt w:val="decimal"/>
      <w:lvlText w:val="6.%1."/>
      <w:legacy w:legacy="1" w:legacySpace="0" w:legacyIndent="571"/>
      <w:lvlJc w:val="left"/>
      <w:rPr>
        <w:rFonts w:ascii="Times New Roman" w:hAnsi="Times New Roman" w:cs="Times New Roman" w:hint="default"/>
      </w:rPr>
    </w:lvl>
  </w:abstractNum>
  <w:abstractNum w:abstractNumId="12">
    <w:nsid w:val="3327101D"/>
    <w:multiLevelType w:val="singleLevel"/>
    <w:tmpl w:val="A3405CC2"/>
    <w:lvl w:ilvl="0">
      <w:start w:val="25"/>
      <w:numFmt w:val="decimal"/>
      <w:lvlText w:val="9.%1."/>
      <w:legacy w:legacy="1" w:legacySpace="0" w:legacyIndent="716"/>
      <w:lvlJc w:val="left"/>
      <w:rPr>
        <w:rFonts w:ascii="Times New Roman" w:hAnsi="Times New Roman" w:cs="Times New Roman" w:hint="default"/>
      </w:rPr>
    </w:lvl>
  </w:abstractNum>
  <w:abstractNum w:abstractNumId="13">
    <w:nsid w:val="369C43AE"/>
    <w:multiLevelType w:val="multilevel"/>
    <w:tmpl w:val="431E3FB4"/>
    <w:lvl w:ilvl="0">
      <w:start w:val="6"/>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1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8FD7E49"/>
    <w:multiLevelType w:val="multilevel"/>
    <w:tmpl w:val="B106AE90"/>
    <w:lvl w:ilvl="0">
      <w:start w:val="6"/>
      <w:numFmt w:val="decimal"/>
      <w:lvlText w:val="%1."/>
      <w:lvlJc w:val="left"/>
      <w:pPr>
        <w:ind w:left="450" w:hanging="450"/>
      </w:pPr>
      <w:rPr>
        <w:rFonts w:hint="default"/>
      </w:rPr>
    </w:lvl>
    <w:lvl w:ilvl="1">
      <w:start w:val="3"/>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15">
    <w:nsid w:val="3C363239"/>
    <w:multiLevelType w:val="singleLevel"/>
    <w:tmpl w:val="FADEAC62"/>
    <w:lvl w:ilvl="0">
      <w:start w:val="29"/>
      <w:numFmt w:val="decimal"/>
      <w:lvlText w:val="9.%1."/>
      <w:legacy w:legacy="1" w:legacySpace="0" w:legacyIndent="552"/>
      <w:lvlJc w:val="left"/>
      <w:rPr>
        <w:rFonts w:ascii="Times New Roman" w:hAnsi="Times New Roman" w:cs="Times New Roman" w:hint="default"/>
      </w:rPr>
    </w:lvl>
  </w:abstractNum>
  <w:abstractNum w:abstractNumId="16">
    <w:nsid w:val="40623FC3"/>
    <w:multiLevelType w:val="singleLevel"/>
    <w:tmpl w:val="B4521EDC"/>
    <w:lvl w:ilvl="0">
      <w:start w:val="4"/>
      <w:numFmt w:val="decimal"/>
      <w:lvlText w:val="2.%1."/>
      <w:legacy w:legacy="1" w:legacySpace="0" w:legacyIndent="720"/>
      <w:lvlJc w:val="left"/>
      <w:rPr>
        <w:rFonts w:ascii="Times New Roman" w:hAnsi="Times New Roman" w:cs="Times New Roman" w:hint="default"/>
      </w:rPr>
    </w:lvl>
  </w:abstractNum>
  <w:abstractNum w:abstractNumId="17">
    <w:nsid w:val="4C226D09"/>
    <w:multiLevelType w:val="singleLevel"/>
    <w:tmpl w:val="7228F472"/>
    <w:lvl w:ilvl="0">
      <w:start w:val="12"/>
      <w:numFmt w:val="decimal"/>
      <w:lvlText w:val="9.%1."/>
      <w:legacy w:legacy="1" w:legacySpace="0" w:legacyIndent="533"/>
      <w:lvlJc w:val="left"/>
      <w:rPr>
        <w:rFonts w:ascii="Times New Roman" w:hAnsi="Times New Roman" w:cs="Times New Roman" w:hint="default"/>
      </w:rPr>
    </w:lvl>
  </w:abstractNum>
  <w:abstractNum w:abstractNumId="18">
    <w:nsid w:val="4EB251F9"/>
    <w:multiLevelType w:val="singleLevel"/>
    <w:tmpl w:val="1EDA02E2"/>
    <w:lvl w:ilvl="0">
      <w:start w:val="3"/>
      <w:numFmt w:val="decimal"/>
      <w:lvlText w:val="5.3.%1."/>
      <w:legacy w:legacy="1" w:legacySpace="0" w:legacyIndent="672"/>
      <w:lvlJc w:val="left"/>
      <w:rPr>
        <w:rFonts w:ascii="Times New Roman" w:hAnsi="Times New Roman" w:cs="Times New Roman" w:hint="default"/>
      </w:rPr>
    </w:lvl>
  </w:abstractNum>
  <w:abstractNum w:abstractNumId="19">
    <w:nsid w:val="4EBE18BC"/>
    <w:multiLevelType w:val="multilevel"/>
    <w:tmpl w:val="23B087D8"/>
    <w:lvl w:ilvl="0">
      <w:start w:val="2"/>
      <w:numFmt w:val="decimal"/>
      <w:lvlText w:val="%1."/>
      <w:lvlJc w:val="left"/>
      <w:pPr>
        <w:ind w:left="600" w:hanging="600"/>
      </w:pPr>
      <w:rPr>
        <w:rFonts w:hint="default"/>
      </w:rPr>
    </w:lvl>
    <w:lvl w:ilvl="1">
      <w:start w:val="28"/>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0">
    <w:nsid w:val="52555195"/>
    <w:multiLevelType w:val="multilevel"/>
    <w:tmpl w:val="F50C8FE6"/>
    <w:lvl w:ilvl="0">
      <w:start w:val="2"/>
      <w:numFmt w:val="decimal"/>
      <w:lvlText w:val="%1."/>
      <w:lvlJc w:val="left"/>
      <w:pPr>
        <w:ind w:left="600" w:hanging="600"/>
      </w:pPr>
      <w:rPr>
        <w:rFonts w:hint="default"/>
      </w:rPr>
    </w:lvl>
    <w:lvl w:ilvl="1">
      <w:start w:val="29"/>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1">
    <w:nsid w:val="52710FD7"/>
    <w:multiLevelType w:val="singleLevel"/>
    <w:tmpl w:val="B3BA82B0"/>
    <w:lvl w:ilvl="0">
      <w:start w:val="28"/>
      <w:numFmt w:val="decimal"/>
      <w:lvlText w:val="2.%1."/>
      <w:legacy w:legacy="1" w:legacySpace="0" w:legacyIndent="615"/>
      <w:lvlJc w:val="left"/>
      <w:rPr>
        <w:rFonts w:ascii="Times New Roman" w:hAnsi="Times New Roman" w:cs="Times New Roman" w:hint="default"/>
      </w:rPr>
    </w:lvl>
  </w:abstractNum>
  <w:abstractNum w:abstractNumId="22">
    <w:nsid w:val="534E2378"/>
    <w:multiLevelType w:val="singleLevel"/>
    <w:tmpl w:val="F1A8496A"/>
    <w:lvl w:ilvl="0">
      <w:start w:val="33"/>
      <w:numFmt w:val="decimal"/>
      <w:lvlText w:val="9.%1."/>
      <w:legacy w:legacy="1" w:legacySpace="0" w:legacyIndent="663"/>
      <w:lvlJc w:val="left"/>
      <w:rPr>
        <w:rFonts w:ascii="Times New Roman" w:hAnsi="Times New Roman" w:cs="Times New Roman" w:hint="default"/>
      </w:rPr>
    </w:lvl>
  </w:abstractNum>
  <w:abstractNum w:abstractNumId="23">
    <w:nsid w:val="5363432A"/>
    <w:multiLevelType w:val="multilevel"/>
    <w:tmpl w:val="BF049A7E"/>
    <w:lvl w:ilvl="0">
      <w:start w:val="2"/>
      <w:numFmt w:val="decimal"/>
      <w:lvlText w:val="%1."/>
      <w:lvlJc w:val="left"/>
      <w:pPr>
        <w:ind w:left="1378" w:hanging="810"/>
      </w:pPr>
      <w:rPr>
        <w:rFonts w:hint="default"/>
      </w:rPr>
    </w:lvl>
    <w:lvl w:ilvl="1">
      <w:start w:val="3"/>
      <w:numFmt w:val="decimal"/>
      <w:lvlText w:val="%1.%2."/>
      <w:lvlJc w:val="left"/>
      <w:pPr>
        <w:ind w:left="1035" w:hanging="810"/>
      </w:pPr>
      <w:rPr>
        <w:rFonts w:hint="default"/>
      </w:rPr>
    </w:lvl>
    <w:lvl w:ilvl="2">
      <w:start w:val="12"/>
      <w:numFmt w:val="decimal"/>
      <w:lvlText w:val="%1.%2.%3."/>
      <w:lvlJc w:val="left"/>
      <w:pPr>
        <w:ind w:left="1260" w:hanging="81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4">
    <w:nsid w:val="5BC42C01"/>
    <w:multiLevelType w:val="singleLevel"/>
    <w:tmpl w:val="AEF0DEE4"/>
    <w:lvl w:ilvl="0">
      <w:start w:val="1"/>
      <w:numFmt w:val="decimal"/>
      <w:lvlText w:val="6.%1."/>
      <w:legacy w:legacy="1" w:legacySpace="0" w:legacyIndent="566"/>
      <w:lvlJc w:val="left"/>
      <w:rPr>
        <w:rFonts w:ascii="Times New Roman" w:hAnsi="Times New Roman" w:cs="Times New Roman" w:hint="default"/>
      </w:rPr>
    </w:lvl>
  </w:abstractNum>
  <w:abstractNum w:abstractNumId="25">
    <w:nsid w:val="60363931"/>
    <w:multiLevelType w:val="singleLevel"/>
    <w:tmpl w:val="B3FC7AB6"/>
    <w:lvl w:ilvl="0">
      <w:start w:val="4"/>
      <w:numFmt w:val="decimal"/>
      <w:lvlText w:val="5.2.%1."/>
      <w:legacy w:legacy="1" w:legacySpace="0" w:legacyIndent="715"/>
      <w:lvlJc w:val="left"/>
      <w:rPr>
        <w:rFonts w:ascii="Times New Roman" w:hAnsi="Times New Roman" w:cs="Times New Roman" w:hint="default"/>
      </w:rPr>
    </w:lvl>
  </w:abstractNum>
  <w:abstractNum w:abstractNumId="26">
    <w:nsid w:val="6C0F3BD7"/>
    <w:multiLevelType w:val="singleLevel"/>
    <w:tmpl w:val="D28AA9AE"/>
    <w:lvl w:ilvl="0">
      <w:start w:val="2"/>
      <w:numFmt w:val="decimal"/>
      <w:lvlText w:val="5.4.%1."/>
      <w:legacy w:legacy="1" w:legacySpace="0" w:legacyIndent="648"/>
      <w:lvlJc w:val="left"/>
      <w:rPr>
        <w:rFonts w:ascii="Times New Roman" w:hAnsi="Times New Roman" w:cs="Times New Roman" w:hint="default"/>
      </w:rPr>
    </w:lvl>
  </w:abstractNum>
  <w:abstractNum w:abstractNumId="27">
    <w:nsid w:val="6EC1401E"/>
    <w:multiLevelType w:val="multilevel"/>
    <w:tmpl w:val="DD1AD392"/>
    <w:lvl w:ilvl="0">
      <w:start w:val="1"/>
      <w:numFmt w:val="decimal"/>
      <w:lvlText w:val="%1."/>
      <w:lvlJc w:val="left"/>
      <w:pPr>
        <w:ind w:left="374" w:hanging="360"/>
      </w:pPr>
      <w:rPr>
        <w:rFonts w:hint="default"/>
      </w:rPr>
    </w:lvl>
    <w:lvl w:ilvl="1">
      <w:start w:val="30"/>
      <w:numFmt w:val="decimal"/>
      <w:isLgl/>
      <w:lvlText w:val="%1.%2."/>
      <w:lvlJc w:val="left"/>
      <w:pPr>
        <w:ind w:left="1320" w:hanging="72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852" w:hanging="108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4384" w:hanging="1440"/>
      </w:pPr>
      <w:rPr>
        <w:rFonts w:hint="default"/>
      </w:rPr>
    </w:lvl>
    <w:lvl w:ilvl="6">
      <w:start w:val="1"/>
      <w:numFmt w:val="decimal"/>
      <w:isLgl/>
      <w:lvlText w:val="%1.%2.%3.%4.%5.%6.%7."/>
      <w:lvlJc w:val="left"/>
      <w:pPr>
        <w:ind w:left="5330" w:hanging="1800"/>
      </w:pPr>
      <w:rPr>
        <w:rFonts w:hint="default"/>
      </w:rPr>
    </w:lvl>
    <w:lvl w:ilvl="7">
      <w:start w:val="1"/>
      <w:numFmt w:val="decimal"/>
      <w:isLgl/>
      <w:lvlText w:val="%1.%2.%3.%4.%5.%6.%7.%8."/>
      <w:lvlJc w:val="left"/>
      <w:pPr>
        <w:ind w:left="5916" w:hanging="1800"/>
      </w:pPr>
      <w:rPr>
        <w:rFonts w:hint="default"/>
      </w:rPr>
    </w:lvl>
    <w:lvl w:ilvl="8">
      <w:start w:val="1"/>
      <w:numFmt w:val="decimal"/>
      <w:isLgl/>
      <w:lvlText w:val="%1.%2.%3.%4.%5.%6.%7.%8.%9."/>
      <w:lvlJc w:val="left"/>
      <w:pPr>
        <w:ind w:left="6862" w:hanging="2160"/>
      </w:pPr>
      <w:rPr>
        <w:rFonts w:hint="default"/>
      </w:rPr>
    </w:lvl>
  </w:abstractNum>
  <w:abstractNum w:abstractNumId="28">
    <w:nsid w:val="704270D4"/>
    <w:multiLevelType w:val="singleLevel"/>
    <w:tmpl w:val="98DA5352"/>
    <w:lvl w:ilvl="0">
      <w:start w:val="1"/>
      <w:numFmt w:val="decimal"/>
      <w:lvlText w:val="8.%1."/>
      <w:legacy w:legacy="1" w:legacySpace="0" w:legacyIndent="427"/>
      <w:lvlJc w:val="left"/>
      <w:rPr>
        <w:rFonts w:ascii="Times New Roman" w:hAnsi="Times New Roman" w:cs="Times New Roman" w:hint="default"/>
      </w:rPr>
    </w:lvl>
  </w:abstractNum>
  <w:abstractNum w:abstractNumId="29">
    <w:nsid w:val="78F76519"/>
    <w:multiLevelType w:val="singleLevel"/>
    <w:tmpl w:val="73C61324"/>
    <w:lvl w:ilvl="0">
      <w:start w:val="4"/>
      <w:numFmt w:val="decimal"/>
      <w:lvlText w:val="9.%1."/>
      <w:legacy w:legacy="1" w:legacySpace="0" w:legacyIndent="461"/>
      <w:lvlJc w:val="left"/>
      <w:rPr>
        <w:rFonts w:ascii="Times New Roman" w:hAnsi="Times New Roman" w:cs="Times New Roman" w:hint="default"/>
      </w:rPr>
    </w:lvl>
  </w:abstractNum>
  <w:abstractNum w:abstractNumId="30">
    <w:nsid w:val="7AE56E74"/>
    <w:multiLevelType w:val="singleLevel"/>
    <w:tmpl w:val="6024C902"/>
    <w:lvl w:ilvl="0">
      <w:start w:val="14"/>
      <w:numFmt w:val="decimal"/>
      <w:lvlText w:val="2.%1."/>
      <w:legacy w:legacy="1" w:legacySpace="0" w:legacyIndent="590"/>
      <w:lvlJc w:val="left"/>
      <w:rPr>
        <w:rFonts w:ascii="Times New Roman" w:hAnsi="Times New Roman" w:cs="Times New Roman" w:hint="default"/>
      </w:rPr>
    </w:lvl>
  </w:abstractNum>
  <w:abstractNum w:abstractNumId="31">
    <w:nsid w:val="7B1B121D"/>
    <w:multiLevelType w:val="multilevel"/>
    <w:tmpl w:val="9BA6C790"/>
    <w:lvl w:ilvl="0">
      <w:start w:val="2"/>
      <w:numFmt w:val="decimal"/>
      <w:lvlText w:val="%1."/>
      <w:lvlJc w:val="left"/>
      <w:pPr>
        <w:ind w:left="450" w:hanging="450"/>
      </w:pPr>
      <w:rPr>
        <w:rFonts w:hint="default"/>
      </w:rPr>
    </w:lvl>
    <w:lvl w:ilvl="1">
      <w:start w:val="3"/>
      <w:numFmt w:val="decimal"/>
      <w:lvlText w:val="%1.%2."/>
      <w:lvlJc w:val="left"/>
      <w:pPr>
        <w:ind w:left="109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4044" w:hanging="180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5152" w:hanging="2160"/>
      </w:pPr>
      <w:rPr>
        <w:rFonts w:hint="default"/>
      </w:rPr>
    </w:lvl>
  </w:abstractNum>
  <w:abstractNum w:abstractNumId="32">
    <w:nsid w:val="7CB04D12"/>
    <w:multiLevelType w:val="singleLevel"/>
    <w:tmpl w:val="078AA15A"/>
    <w:lvl w:ilvl="0">
      <w:start w:val="1"/>
      <w:numFmt w:val="decimal"/>
      <w:lvlText w:val="9.27.%1."/>
      <w:legacy w:legacy="1" w:legacySpace="0" w:legacyIndent="720"/>
      <w:lvlJc w:val="left"/>
      <w:rPr>
        <w:rFonts w:ascii="Times New Roman" w:hAnsi="Times New Roman" w:cs="Times New Roman" w:hint="default"/>
      </w:rPr>
    </w:lvl>
  </w:abstractNum>
  <w:abstractNum w:abstractNumId="33">
    <w:nsid w:val="7CFB027C"/>
    <w:multiLevelType w:val="singleLevel"/>
    <w:tmpl w:val="0D72339C"/>
    <w:lvl w:ilvl="0">
      <w:start w:val="1"/>
      <w:numFmt w:val="decimal"/>
      <w:lvlText w:val="3.%1."/>
      <w:legacy w:legacy="1" w:legacySpace="0" w:legacyIndent="413"/>
      <w:lvlJc w:val="left"/>
      <w:rPr>
        <w:rFonts w:ascii="Times New Roman" w:hAnsi="Times New Roman" w:cs="Times New Roman" w:hint="default"/>
      </w:rPr>
    </w:lvl>
  </w:abstractNum>
  <w:abstractNum w:abstractNumId="34">
    <w:nsid w:val="7E8C07CA"/>
    <w:multiLevelType w:val="singleLevel"/>
    <w:tmpl w:val="F4E8E7D0"/>
    <w:lvl w:ilvl="0">
      <w:start w:val="1"/>
      <w:numFmt w:val="decimal"/>
      <w:lvlText w:val="4.%1."/>
      <w:legacy w:legacy="1" w:legacySpace="0" w:legacyIndent="427"/>
      <w:lvlJc w:val="left"/>
      <w:rPr>
        <w:rFonts w:ascii="Times New Roman" w:hAnsi="Times New Roman" w:cs="Times New Roman" w:hint="default"/>
      </w:rPr>
    </w:lvl>
  </w:abstractNum>
  <w:abstractNum w:abstractNumId="35">
    <w:nsid w:val="7EBD6773"/>
    <w:multiLevelType w:val="singleLevel"/>
    <w:tmpl w:val="D924DA34"/>
    <w:lvl w:ilvl="0">
      <w:start w:val="6"/>
      <w:numFmt w:val="decimal"/>
      <w:lvlText w:val="5.2.%1."/>
      <w:legacy w:legacy="1" w:legacySpace="0" w:legacyIndent="888"/>
      <w:lvlJc w:val="left"/>
      <w:rPr>
        <w:rFonts w:ascii="Times New Roman" w:hAnsi="Times New Roman" w:cs="Times New Roman" w:hint="default"/>
      </w:rPr>
    </w:lvl>
  </w:abstractNum>
  <w:num w:numId="1">
    <w:abstractNumId w:val="6"/>
  </w:num>
  <w:num w:numId="2">
    <w:abstractNumId w:val="27"/>
  </w:num>
  <w:num w:numId="3">
    <w:abstractNumId w:val="5"/>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6">
    <w:abstractNumId w:val="16"/>
  </w:num>
  <w:num w:numId="7">
    <w:abstractNumId w:val="30"/>
  </w:num>
  <w:num w:numId="8">
    <w:abstractNumId w:val="2"/>
  </w:num>
  <w:num w:numId="9">
    <w:abstractNumId w:val="21"/>
  </w:num>
  <w:num w:numId="1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1">
    <w:abstractNumId w:val="33"/>
  </w:num>
  <w:num w:numId="12">
    <w:abstractNumId w:val="8"/>
  </w:num>
  <w:num w:numId="13">
    <w:abstractNumId w:val="34"/>
  </w:num>
  <w:num w:numId="14">
    <w:abstractNumId w:val="25"/>
  </w:num>
  <w:num w:numId="15">
    <w:abstractNumId w:val="35"/>
  </w:num>
  <w:num w:numId="16">
    <w:abstractNumId w:val="18"/>
  </w:num>
  <w:num w:numId="17">
    <w:abstractNumId w:val="26"/>
  </w:num>
  <w:num w:numId="18">
    <w:abstractNumId w:val="1"/>
  </w:num>
  <w:num w:numId="19">
    <w:abstractNumId w:val="24"/>
  </w:num>
  <w:num w:numId="2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3">
    <w:abstractNumId w:val="11"/>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28"/>
  </w:num>
  <w:num w:numId="2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7">
    <w:abstractNumId w:val="29"/>
  </w:num>
  <w:num w:numId="28">
    <w:abstractNumId w:val="17"/>
  </w:num>
  <w:num w:numId="29">
    <w:abstractNumId w:val="7"/>
  </w:num>
  <w:num w:numId="30">
    <w:abstractNumId w:val="3"/>
  </w:num>
  <w:num w:numId="31">
    <w:abstractNumId w:val="12"/>
  </w:num>
  <w:num w:numId="32">
    <w:abstractNumId w:val="12"/>
    <w:lvlOverride w:ilvl="0">
      <w:lvl w:ilvl="0">
        <w:start w:val="25"/>
        <w:numFmt w:val="decimal"/>
        <w:lvlText w:val="9.%1."/>
        <w:legacy w:legacy="1" w:legacySpace="0" w:legacyIndent="715"/>
        <w:lvlJc w:val="left"/>
        <w:rPr>
          <w:rFonts w:ascii="Times New Roman" w:hAnsi="Times New Roman" w:cs="Times New Roman" w:hint="default"/>
        </w:rPr>
      </w:lvl>
    </w:lvlOverride>
  </w:num>
  <w:num w:numId="33">
    <w:abstractNumId w:val="32"/>
  </w:num>
  <w:num w:numId="34">
    <w:abstractNumId w:val="15"/>
  </w:num>
  <w:num w:numId="35">
    <w:abstractNumId w:val="22"/>
  </w:num>
  <w:num w:numId="3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37">
    <w:abstractNumId w:val="10"/>
  </w:num>
  <w:num w:numId="38">
    <w:abstractNumId w:val="9"/>
  </w:num>
  <w:num w:numId="39">
    <w:abstractNumId w:val="19"/>
  </w:num>
  <w:num w:numId="40">
    <w:abstractNumId w:val="14"/>
  </w:num>
  <w:num w:numId="41">
    <w:abstractNumId w:val="20"/>
  </w:num>
  <w:num w:numId="42">
    <w:abstractNumId w:val="31"/>
  </w:num>
  <w:num w:numId="43">
    <w:abstractNumId w:val="23"/>
  </w:num>
  <w:num w:numId="44">
    <w:abstractNumId w:val="4"/>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959A3"/>
    <w:rsid w:val="002A484B"/>
    <w:rsid w:val="004B112F"/>
    <w:rsid w:val="005959A3"/>
    <w:rsid w:val="00691B42"/>
    <w:rsid w:val="00BB6AA2"/>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9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9A3"/>
    <w:rPr>
      <w:rFonts w:ascii="Tahoma" w:hAnsi="Tahoma" w:cs="Tahoma"/>
      <w:sz w:val="16"/>
      <w:szCs w:val="16"/>
    </w:rPr>
  </w:style>
  <w:style w:type="paragraph" w:styleId="a5">
    <w:name w:val="Body Text Indent"/>
    <w:basedOn w:val="a"/>
    <w:link w:val="a6"/>
    <w:rsid w:val="005959A3"/>
    <w:pPr>
      <w:spacing w:after="120" w:line="240" w:lineRule="auto"/>
      <w:ind w:left="283"/>
    </w:pPr>
    <w:rPr>
      <w:rFonts w:ascii="Consultant" w:eastAsia="Times New Roman" w:hAnsi="Consultant" w:cs="Times New Roman"/>
      <w:sz w:val="16"/>
      <w:szCs w:val="20"/>
      <w:lang w:eastAsia="ru-RU"/>
    </w:rPr>
  </w:style>
  <w:style w:type="character" w:customStyle="1" w:styleId="a6">
    <w:name w:val="Основной текст с отступом Знак"/>
    <w:basedOn w:val="a0"/>
    <w:link w:val="a5"/>
    <w:rsid w:val="005959A3"/>
    <w:rPr>
      <w:rFonts w:ascii="Consultant" w:eastAsia="Times New Roman" w:hAnsi="Consultant" w:cs="Times New Roman"/>
      <w:sz w:val="16"/>
      <w:szCs w:val="20"/>
      <w:lang w:eastAsia="ru-RU"/>
    </w:rPr>
  </w:style>
  <w:style w:type="paragraph" w:customStyle="1" w:styleId="ConsNormal">
    <w:name w:val="ConsNormal"/>
    <w:rsid w:val="005959A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959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5959A3"/>
    <w:pPr>
      <w:widowControl w:val="0"/>
      <w:spacing w:after="0" w:line="240" w:lineRule="auto"/>
    </w:pPr>
    <w:rPr>
      <w:rFonts w:ascii="Arial" w:eastAsia="Times New Roman" w:hAnsi="Arial" w:cs="Times New Roman"/>
      <w:b/>
      <w:sz w:val="16"/>
      <w:szCs w:val="20"/>
      <w:lang w:eastAsia="ru-RU"/>
    </w:rPr>
  </w:style>
  <w:style w:type="character" w:styleId="a7">
    <w:name w:val="Hyperlink"/>
    <w:basedOn w:val="a0"/>
    <w:uiPriority w:val="99"/>
    <w:semiHidden/>
    <w:unhideWhenUsed/>
    <w:rsid w:val="005959A3"/>
    <w:rPr>
      <w:strike w:val="0"/>
      <w:dstrike w:val="0"/>
      <w:color w:val="0066CC"/>
      <w:u w:val="none"/>
      <w:effect w:val="none"/>
    </w:rPr>
  </w:style>
  <w:style w:type="paragraph" w:customStyle="1" w:styleId="ConsPlusNormal">
    <w:name w:val="ConsPlusNormal"/>
    <w:rsid w:val="005959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uiPriority w:val="34"/>
    <w:qFormat/>
    <w:rsid w:val="005959A3"/>
    <w:pPr>
      <w:ind w:left="720"/>
      <w:contextualSpacing/>
    </w:pPr>
    <w:rPr>
      <w:rFonts w:ascii="Calibri" w:eastAsia="Calibri" w:hAnsi="Calibri" w:cs="Times New Roman"/>
    </w:rPr>
  </w:style>
  <w:style w:type="paragraph" w:styleId="a9">
    <w:name w:val="No Spacing"/>
    <w:uiPriority w:val="1"/>
    <w:qFormat/>
    <w:rsid w:val="005959A3"/>
    <w:pPr>
      <w:spacing w:after="0" w:line="240" w:lineRule="auto"/>
    </w:pPr>
    <w:rPr>
      <w:rFonts w:ascii="Calibri" w:eastAsia="Calibri" w:hAnsi="Calibri" w:cs="Times New Roman"/>
    </w:rPr>
  </w:style>
  <w:style w:type="paragraph" w:styleId="aa">
    <w:name w:val="header"/>
    <w:basedOn w:val="a"/>
    <w:link w:val="ab"/>
    <w:uiPriority w:val="99"/>
    <w:unhideWhenUsed/>
    <w:rsid w:val="005959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5959A3"/>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5959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5959A3"/>
    <w:rPr>
      <w:rFonts w:ascii="Times New Roman" w:eastAsia="Times New Roman" w:hAnsi="Times New Roman" w:cs="Times New Roman"/>
      <w:sz w:val="20"/>
      <w:szCs w:val="20"/>
      <w:lang w:eastAsia="ru-RU"/>
    </w:rPr>
  </w:style>
  <w:style w:type="character" w:styleId="ae">
    <w:name w:val="FollowedHyperlink"/>
    <w:basedOn w:val="a0"/>
    <w:uiPriority w:val="99"/>
    <w:semiHidden/>
    <w:unhideWhenUsed/>
    <w:rsid w:val="005959A3"/>
    <w:rPr>
      <w:color w:val="800080"/>
      <w:u w:val="single"/>
    </w:rPr>
  </w:style>
  <w:style w:type="paragraph" w:styleId="af">
    <w:name w:val="Normal (Web)"/>
    <w:basedOn w:val="a"/>
    <w:uiPriority w:val="99"/>
    <w:semiHidden/>
    <w:unhideWhenUsed/>
    <w:rsid w:val="00595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5959A3"/>
    <w:rPr>
      <w:sz w:val="16"/>
      <w:szCs w:val="16"/>
    </w:rPr>
  </w:style>
  <w:style w:type="paragraph" w:styleId="af1">
    <w:name w:val="annotation text"/>
    <w:basedOn w:val="a"/>
    <w:link w:val="af2"/>
    <w:uiPriority w:val="99"/>
    <w:semiHidden/>
    <w:unhideWhenUsed/>
    <w:rsid w:val="005959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5959A3"/>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5959A3"/>
    <w:rPr>
      <w:b/>
      <w:bCs/>
    </w:rPr>
  </w:style>
  <w:style w:type="character" w:customStyle="1" w:styleId="af4">
    <w:name w:val="Тема примечания Знак"/>
    <w:basedOn w:val="af2"/>
    <w:link w:val="af3"/>
    <w:uiPriority w:val="99"/>
    <w:semiHidden/>
    <w:rsid w:val="005959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9CDEEE8C25294710812BA079214FA7C426D7C132EECB0F9C00A7A4m7B6K" TargetMode="External"/><Relationship Id="rId18" Type="http://schemas.openxmlformats.org/officeDocument/2006/relationships/hyperlink" Target="consultantplus://offline/ref=959CDEEE8C25294710812BA079214FA7C72FD6CE39EECB0F9C00A7A4m7B6K" TargetMode="External"/><Relationship Id="rId26" Type="http://schemas.openxmlformats.org/officeDocument/2006/relationships/hyperlink" Target="consultantplus://offline/ref=959CDEEE8C25294710812BA079214FA7C426D3C133EECB0F9C00A7A4m7B6K" TargetMode="External"/><Relationship Id="rId39" Type="http://schemas.openxmlformats.org/officeDocument/2006/relationships/hyperlink" Target="consultantplus://offline/ref=959CDEEE8C252947108134B57C214FA7C727D6C037E496059459ABA671733FF23494574AADEC14E6m1B2K" TargetMode="External"/><Relationship Id="rId21" Type="http://schemas.openxmlformats.org/officeDocument/2006/relationships/hyperlink" Target="consultantplus://offline/ref=959CDEEE8C25294710812BA079214FA7C720D3CE34EECB0F9C00A7A4m7B6K" TargetMode="External"/><Relationship Id="rId34" Type="http://schemas.openxmlformats.org/officeDocument/2006/relationships/hyperlink" Target="consultantplus://offline/ref=959CDEEE8C25294710812BA079214FA7C723D8C138EECB0F9C00A7A4m7B6K" TargetMode="External"/><Relationship Id="rId42" Type="http://schemas.openxmlformats.org/officeDocument/2006/relationships/hyperlink" Target="consultantplus://offline/ref=959CDEEE8C25294710812BA079214FA7C72FD7C038EECB0F9C00A7A4m7B6K" TargetMode="External"/><Relationship Id="rId47" Type="http://schemas.openxmlformats.org/officeDocument/2006/relationships/hyperlink" Target="consultantplus://offline/ref=959CDEEE8C25294710812BA079214FA7C720D6CF37EECB0F9C00A7A4m7B6K" TargetMode="External"/><Relationship Id="rId50" Type="http://schemas.openxmlformats.org/officeDocument/2006/relationships/hyperlink" Target="consultantplus://offline/ref=959CDEEE8C25294710812BA079214FA7C721D6CE32EECB0F9C00A7A4m7B6K" TargetMode="External"/><Relationship Id="rId55" Type="http://schemas.openxmlformats.org/officeDocument/2006/relationships/hyperlink" Target="consultantplus://offline/ref=959CDEEE8C25294710812BA079214FA7C72ED7C833EECB0F9C00A7A4m7B6K" TargetMode="External"/><Relationship Id="rId63" Type="http://schemas.openxmlformats.org/officeDocument/2006/relationships/hyperlink" Target="consultantplus://offline/ref=959CDEEE8C252947108137A065214FA7C421D1CA3AB3C107C50CA5mAB3K" TargetMode="External"/><Relationship Id="rId68" Type="http://schemas.openxmlformats.org/officeDocument/2006/relationships/hyperlink" Target="consultantplus://offline/ref=959CDEEE8C252947108137A065214FA7C222D1CE3AB3C107C50CA5mAB3K" TargetMode="External"/><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59CDEEE8C25294710812BA079214FA7C426D7C133EECB0F9C00A7A4m7B6K" TargetMode="External"/><Relationship Id="rId29" Type="http://schemas.openxmlformats.org/officeDocument/2006/relationships/hyperlink" Target="consultantplus://offline/ref=959CDEEE8C25294710812BA079214FA7C426D5C137EECB0F9C00A7A4m7B6K"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consultantplus://offline/ref=959CDEEE8C25294710812BA079214FA7C720D1C833EECB0F9C00A7A4m7B6K" TargetMode="External"/><Relationship Id="rId24" Type="http://schemas.openxmlformats.org/officeDocument/2006/relationships/hyperlink" Target="consultantplus://offline/ref=959CDEEE8C25294710812BA079214FA7C72ED3CC30EECB0F9C00A7A4m7B6K" TargetMode="External"/><Relationship Id="rId32" Type="http://schemas.openxmlformats.org/officeDocument/2006/relationships/hyperlink" Target="consultantplus://offline/ref=959CDEEE8C25294710812BA079214FA7C723D2CC33EECB0F9C00A7A4m7B6K" TargetMode="External"/><Relationship Id="rId37" Type="http://schemas.openxmlformats.org/officeDocument/2006/relationships/hyperlink" Target="consultantplus://offline/ref=959CDEEE8C25294710812BA079214FA7C720D2CF39EECB0F9C00A7A4m7B6K" TargetMode="External"/><Relationship Id="rId40" Type="http://schemas.openxmlformats.org/officeDocument/2006/relationships/hyperlink" Target="consultantplus://offline/ref=959CDEEE8C25294710812BA079214FA7C426D3C131EECB0F9C00A7A4m7B6K" TargetMode="External"/><Relationship Id="rId45" Type="http://schemas.openxmlformats.org/officeDocument/2006/relationships/hyperlink" Target="consultantplus://offline/ref=959CDEEE8C25294710813DAC7B214FA7C321D7CD32E696059459ABA671m7B3K" TargetMode="External"/><Relationship Id="rId53" Type="http://schemas.openxmlformats.org/officeDocument/2006/relationships/hyperlink" Target="consultantplus://offline/ref=959CDEEE8C25294710812BA079214FA7C721D6CB33EECB0F9C00A7A4m7B6K" TargetMode="External"/><Relationship Id="rId58" Type="http://schemas.openxmlformats.org/officeDocument/2006/relationships/hyperlink" Target="consultantplus://offline/ref=959CDEEE8C252947108134B57C214FA7C720D2C839E396059459ABA671m7B3K" TargetMode="External"/><Relationship Id="rId66" Type="http://schemas.openxmlformats.org/officeDocument/2006/relationships/hyperlink" Target="consultantplus://offline/ref=959CDEEE8C25294710812BA079214FA7C720D5CC38EECB0F9C00A7A4m7B6K" TargetMode="External"/><Relationship Id="rId5" Type="http://schemas.openxmlformats.org/officeDocument/2006/relationships/image" Target="media/image1.jpeg"/><Relationship Id="rId15" Type="http://schemas.openxmlformats.org/officeDocument/2006/relationships/hyperlink" Target="consultantplus://offline/ref=959CDEEE8C25294710812BA079214FA7C721D1C938EECB0F9C00A7A4m7B6K" TargetMode="External"/><Relationship Id="rId23" Type="http://schemas.openxmlformats.org/officeDocument/2006/relationships/hyperlink" Target="consultantplus://offline/ref=959CDEEE8C25294710812BA079214FA7C725D6CE38EECB0F9C00A7A4m7B6K" TargetMode="External"/><Relationship Id="rId28" Type="http://schemas.openxmlformats.org/officeDocument/2006/relationships/hyperlink" Target="consultantplus://offline/ref=959CDEEE8C25294710812BA079214FA7C72ED1CB36EECB0F9C00A7A4m7B6K" TargetMode="External"/><Relationship Id="rId36" Type="http://schemas.openxmlformats.org/officeDocument/2006/relationships/hyperlink" Target="consultantplus://offline/ref=959CDEEE8C25294710812BA079214FA7C723D8CF38EECB0F9C00A7A4m7B6K" TargetMode="External"/><Relationship Id="rId49" Type="http://schemas.openxmlformats.org/officeDocument/2006/relationships/hyperlink" Target="consultantplus://offline/ref=959CDEEE8C25294710812BA079214FA7C721D6CE35EECB0F9C00A7A4m7B6K" TargetMode="External"/><Relationship Id="rId57" Type="http://schemas.openxmlformats.org/officeDocument/2006/relationships/hyperlink" Target="consultantplus://offline/ref=959CDEEE8C25294710812BA079214FA7C721D4C937EECB0F9C00A7A4m7B6K" TargetMode="External"/><Relationship Id="rId61" Type="http://schemas.openxmlformats.org/officeDocument/2006/relationships/hyperlink" Target="consultantplus://offline/ref=959CDEEE8C25294710812BA079214FA7C721D5C036EECB0F9C00A7A4m7B6K" TargetMode="External"/><Relationship Id="rId10" Type="http://schemas.openxmlformats.org/officeDocument/2006/relationships/hyperlink" Target="consultantplus://offline/ref=959CDEEE8C25294710812BA079214FA7C426D7CB32EECB0F9C00A7A4m7B6K" TargetMode="External"/><Relationship Id="rId19" Type="http://schemas.openxmlformats.org/officeDocument/2006/relationships/hyperlink" Target="consultantplus://offline/ref=959CDEEE8C25294710812BA079214FA7C720D2CC31EECB0F9C00A7A4m7B6K" TargetMode="External"/><Relationship Id="rId31" Type="http://schemas.openxmlformats.org/officeDocument/2006/relationships/hyperlink" Target="consultantplus://offline/ref=959CDEEE8C25294710812BA079214FA7C720D2CF39EECB0F9C00A7A4m7B6K" TargetMode="External"/><Relationship Id="rId44" Type="http://schemas.openxmlformats.org/officeDocument/2006/relationships/hyperlink" Target="consultantplus://offline/ref=959CDEEE8C25294710812BA079214FA7C724D5CC30EECB0F9C00A7A4m7B6K" TargetMode="External"/><Relationship Id="rId52" Type="http://schemas.openxmlformats.org/officeDocument/2006/relationships/hyperlink" Target="consultantplus://offline/ref=959CDEEE8C25294710812BA079214FA7C721D6CE34EECB0F9C00A7A4m7B6K" TargetMode="External"/><Relationship Id="rId60" Type="http://schemas.openxmlformats.org/officeDocument/2006/relationships/hyperlink" Target="consultantplus://offline/ref=959CDEEE8C25294710812BA079214FA7C722D3C932EECB0F9C00A7A4m7B6K" TargetMode="External"/><Relationship Id="rId65" Type="http://schemas.openxmlformats.org/officeDocument/2006/relationships/hyperlink" Target="consultantplus://offline/ref=959CDEEE8C25294710812BA079214FA7C721D9CD30EECB0F9C00A7A4m7B6K" TargetMode="External"/><Relationship Id="rId4" Type="http://schemas.openxmlformats.org/officeDocument/2006/relationships/webSettings" Target="webSettings.xml"/><Relationship Id="rId9" Type="http://schemas.openxmlformats.org/officeDocument/2006/relationships/hyperlink" Target="consultantplus://offline/ref=959CDEEE8C25294710812BA079214FA7C723D3C836EECB0F9C00A7A4m7B6K" TargetMode="External"/><Relationship Id="rId14" Type="http://schemas.openxmlformats.org/officeDocument/2006/relationships/hyperlink" Target="consultantplus://offline/ref=959CDEEE8C25294710812BA079214FA7C426D6CB34EECB0F9C00A7A4m7B6K" TargetMode="External"/><Relationship Id="rId22" Type="http://schemas.openxmlformats.org/officeDocument/2006/relationships/hyperlink" Target="consultantplus://offline/ref=959CDEEE8C25294710812BA079214FA7C725D6C938EECB0F9C00A7A4m7B6K" TargetMode="External"/><Relationship Id="rId27" Type="http://schemas.openxmlformats.org/officeDocument/2006/relationships/hyperlink" Target="consultantplus://offline/ref=959CDEEE8C25294710812BA079214FA7C72FD1CE37EECB0F9C00A7A4m7B6K" TargetMode="External"/><Relationship Id="rId30" Type="http://schemas.openxmlformats.org/officeDocument/2006/relationships/hyperlink" Target="consultantplus://offline/ref=959CDEEE8C25294710812BA079214FA7C725D8C032EECB0F9C00A7A4m7B6K" TargetMode="External"/><Relationship Id="rId35" Type="http://schemas.openxmlformats.org/officeDocument/2006/relationships/hyperlink" Target="consultantplus://offline/ref=959CDEEE8C25294710812BA079214FA7C723D2CF35EECB0F9C00A7A4m7B6K" TargetMode="External"/><Relationship Id="rId43" Type="http://schemas.openxmlformats.org/officeDocument/2006/relationships/hyperlink" Target="consultantplus://offline/ref=959CDEEE8C25294710812BA079214FA7C720D2CF37EECB0F9C00A7A4m7B6K" TargetMode="External"/><Relationship Id="rId48" Type="http://schemas.openxmlformats.org/officeDocument/2006/relationships/hyperlink" Target="consultantplus://offline/ref=959CDEEE8C25294710812BA079214FA7C720D2CE36EECB0F9C00A7A4m7B6K" TargetMode="External"/><Relationship Id="rId56" Type="http://schemas.openxmlformats.org/officeDocument/2006/relationships/hyperlink" Target="consultantplus://offline/ref=959CDEEE8C25294710812BA079214FA7C72ED7C830EECB0F9C00A7A4m7B6K" TargetMode="External"/><Relationship Id="rId64" Type="http://schemas.openxmlformats.org/officeDocument/2006/relationships/hyperlink" Target="consultantplus://offline/ref=959CDEEE8C25294710812BA079214FA7C723D8CA34EECB0F9C00A7A4m7B6K" TargetMode="External"/><Relationship Id="rId69" Type="http://schemas.openxmlformats.org/officeDocument/2006/relationships/hyperlink" Target="consultantplus://offline/ref=959CDEEE8C25294710812BA079214FA7C322D1C13AB3C107C50CA5mAB3K" TargetMode="External"/><Relationship Id="rId8" Type="http://schemas.openxmlformats.org/officeDocument/2006/relationships/hyperlink" Target="consultantplus://offline/ref=467635CFDBA7A27FE3BB1CE00CCD383B6F0169C7E23E2840B7A325A328y0K9D" TargetMode="External"/><Relationship Id="rId51" Type="http://schemas.openxmlformats.org/officeDocument/2006/relationships/hyperlink" Target="consultantplus://offline/ref=959CDEEE8C25294710813DAC7B214FA7C32ED2CB32EC96059459ABA671m7B3K" TargetMode="External"/><Relationship Id="rId3" Type="http://schemas.openxmlformats.org/officeDocument/2006/relationships/settings" Target="settings.xml"/><Relationship Id="rId12" Type="http://schemas.openxmlformats.org/officeDocument/2006/relationships/hyperlink" Target="consultantplus://offline/ref=959CDEEE8C25294710812BA079214FA7C426D6CA38EECB0F9C00A7A4m7B6K" TargetMode="External"/><Relationship Id="rId17" Type="http://schemas.openxmlformats.org/officeDocument/2006/relationships/hyperlink" Target="consultantplus://offline/ref=959CDEEE8C25294710812BA079214FA7C72FD6C931EECB0F9C00A7A4m7B6K" TargetMode="External"/><Relationship Id="rId25" Type="http://schemas.openxmlformats.org/officeDocument/2006/relationships/hyperlink" Target="consultantplus://offline/ref=959CDEEE8C25294710812BA079214FA7C426D3C130EECB0F9C00A7A4m7B6K" TargetMode="External"/><Relationship Id="rId33" Type="http://schemas.openxmlformats.org/officeDocument/2006/relationships/hyperlink" Target="consultantplus://offline/ref=959CDEEE8C25294710812BA079214FA7C720D9CC34EECB0F9C00A7A4m7B6K" TargetMode="External"/><Relationship Id="rId38" Type="http://schemas.openxmlformats.org/officeDocument/2006/relationships/hyperlink" Target="consultantplus://offline/ref=959CDEEE8C25294710812BA079214FA7C426D4C137EECB0F9C00A7A4m7B6K" TargetMode="External"/><Relationship Id="rId46" Type="http://schemas.openxmlformats.org/officeDocument/2006/relationships/hyperlink" Target="consultantplus://offline/ref=959CDEEE8C25294710813DAC7B214FA7C32ED2CB32EC96059459ABA671m7B3K" TargetMode="External"/><Relationship Id="rId59" Type="http://schemas.openxmlformats.org/officeDocument/2006/relationships/hyperlink" Target="consultantplus://offline/ref=959CDEEE8C25294710812BA079214FA7C72ED9CC33EECB0F9C00A7A4m7B6K" TargetMode="External"/><Relationship Id="rId67" Type="http://schemas.openxmlformats.org/officeDocument/2006/relationships/hyperlink" Target="consultantplus://offline/ref=959CDEEE8C252947108137A065214FA7C220D8C93AB3C107C50CA5mAB3K" TargetMode="External"/><Relationship Id="rId20" Type="http://schemas.openxmlformats.org/officeDocument/2006/relationships/hyperlink" Target="consultantplus://offline/ref=959CDEEE8C25294710812BA079214FA7C720D2CE39EECB0F9C00A7A4m7B6K" TargetMode="External"/><Relationship Id="rId41" Type="http://schemas.openxmlformats.org/officeDocument/2006/relationships/hyperlink" Target="consultantplus://offline/ref=959CDEEE8C25294710812BA079214FA7C426D4CB36EECB0F9C00A7A4m7B6K" TargetMode="External"/><Relationship Id="rId54" Type="http://schemas.openxmlformats.org/officeDocument/2006/relationships/hyperlink" Target="consultantplus://offline/ref=959CDEEE8C25294710812BA079214FA7C72ED7CB30EECB0F9C00A7A4m7B6K" TargetMode="External"/><Relationship Id="rId62" Type="http://schemas.openxmlformats.org/officeDocument/2006/relationships/hyperlink" Target="consultantplus://offline/ref=959CDEEE8C252947108137A065214FA7C224D9C13AB3C107C50CA5mAB3K"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69</Pages>
  <Words>25437</Words>
  <Characters>144994</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2</cp:revision>
  <dcterms:created xsi:type="dcterms:W3CDTF">2017-07-31T02:24:00Z</dcterms:created>
  <dcterms:modified xsi:type="dcterms:W3CDTF">2017-07-31T02:43:00Z</dcterms:modified>
</cp:coreProperties>
</file>